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2EC" w:rsidRDefault="002A5802" w:rsidP="00490C9D">
      <w:pPr>
        <w:ind w:left="1440"/>
        <w:rPr>
          <w:b/>
        </w:rPr>
      </w:pPr>
      <w:r>
        <w:rPr>
          <w:noProof/>
          <w:sz w:val="28"/>
          <w:szCs w:val="28"/>
          <w:lang w:val="en-US"/>
        </w:rPr>
        <w:pict>
          <v:shapetype id="_x0000_t202" coordsize="21600,21600" o:spt="202" path="m,l,21600r21600,l21600,xe">
            <v:stroke joinstyle="miter"/>
            <v:path gradientshapeok="t" o:connecttype="rect"/>
          </v:shapetype>
          <v:shape id="_x0000_s1222" type="#_x0000_t202" style="position:absolute;left:0;text-align:left;margin-left:35.5pt;margin-top:13.05pt;width:272.05pt;height:693.2pt;z-index:251652096;mso-width-relative:margin;mso-height-relative:margin" fillcolor="#fde9d9" strokecolor="#4e6128" strokeweight="4.5pt">
            <v:textbox style="mso-next-textbox:#_x0000_s1222">
              <w:txbxContent>
                <w:p w:rsidR="00BA691B" w:rsidRPr="00E912B0" w:rsidRDefault="00BA691B" w:rsidP="00D14D0A">
                  <w:pPr>
                    <w:jc w:val="center"/>
                    <w:rPr>
                      <w:rFonts w:ascii="Arial Black" w:hAnsi="Arial Black" w:cs="Arabic Typesetting"/>
                      <w:b/>
                      <w:color w:val="000000" w:themeColor="text1"/>
                      <w:sz w:val="28"/>
                      <w:szCs w:val="28"/>
                    </w:rPr>
                  </w:pPr>
                  <w:r w:rsidRPr="00E912B0">
                    <w:rPr>
                      <w:rFonts w:ascii="Arial Black" w:hAnsi="Arial Black" w:cs="Arabic Typesetting"/>
                      <w:b/>
                      <w:color w:val="000000" w:themeColor="text1"/>
                      <w:sz w:val="28"/>
                      <w:szCs w:val="28"/>
                    </w:rPr>
                    <w:t>VILLAGE VISIONS ART PROJECT</w:t>
                  </w:r>
                </w:p>
                <w:p w:rsidR="00BA691B" w:rsidRPr="00DE7435" w:rsidRDefault="00BA691B" w:rsidP="007C77EF">
                  <w:pPr>
                    <w:tabs>
                      <w:tab w:val="left" w:pos="1800"/>
                    </w:tabs>
                    <w:jc w:val="center"/>
                    <w:rPr>
                      <w:b/>
                      <w:sz w:val="14"/>
                    </w:rPr>
                  </w:pPr>
                </w:p>
                <w:p w:rsidR="00BA691B" w:rsidRDefault="00BA691B" w:rsidP="007C77EF">
                  <w:pPr>
                    <w:tabs>
                      <w:tab w:val="left" w:pos="1800"/>
                    </w:tabs>
                    <w:jc w:val="center"/>
                    <w:rPr>
                      <w:b/>
                      <w:color w:val="548DD4" w:themeColor="text2" w:themeTint="99"/>
                    </w:rPr>
                  </w:pPr>
                  <w:r w:rsidRPr="008107D4">
                    <w:rPr>
                      <w:b/>
                      <w:noProof/>
                      <w:color w:val="548DD4" w:themeColor="text2" w:themeTint="99"/>
                      <w:lang w:val="en-US"/>
                    </w:rPr>
                    <w:drawing>
                      <wp:inline distT="0" distB="0" distL="0" distR="0">
                        <wp:extent cx="2309480" cy="142476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7243" cy="1423383"/>
                                </a:xfrm>
                                <a:prstGeom prst="rect">
                                  <a:avLst/>
                                </a:prstGeom>
                              </pic:spPr>
                            </pic:pic>
                          </a:graphicData>
                        </a:graphic>
                      </wp:inline>
                    </w:drawing>
                  </w:r>
                </w:p>
                <w:p w:rsidR="00BA691B" w:rsidRDefault="00BA691B" w:rsidP="007C77EF">
                  <w:pPr>
                    <w:tabs>
                      <w:tab w:val="left" w:pos="1800"/>
                    </w:tabs>
                    <w:jc w:val="center"/>
                    <w:rPr>
                      <w:b/>
                      <w:color w:val="548DD4" w:themeColor="text2" w:themeTint="99"/>
                    </w:rPr>
                  </w:pPr>
                </w:p>
                <w:p w:rsidR="00BA691B" w:rsidRPr="00E912B0" w:rsidRDefault="00BA691B" w:rsidP="000A660B">
                  <w:pPr>
                    <w:jc w:val="center"/>
                    <w:rPr>
                      <w:rFonts w:ascii="Arial" w:hAnsi="Arial" w:cs="Arial"/>
                      <w:b/>
                      <w:sz w:val="20"/>
                      <w:szCs w:val="20"/>
                    </w:rPr>
                  </w:pPr>
                  <w:r w:rsidRPr="00E912B0">
                    <w:rPr>
                      <w:rFonts w:ascii="Arial" w:hAnsi="Arial" w:cs="Arial"/>
                      <w:b/>
                      <w:sz w:val="20"/>
                      <w:szCs w:val="20"/>
                    </w:rPr>
                    <w:t>Students at W.E. Graham Community School have created an artistic timeline in response to the closure of Springer Creek Forest Products Mill in the village of Slocan. Village Visions is a cumulative multi- faceted art project focusing on the past, present and future of Slocan Village.</w:t>
                  </w:r>
                </w:p>
                <w:p w:rsidR="00BA691B" w:rsidRPr="00E912B0" w:rsidRDefault="00BA691B" w:rsidP="000A660B">
                  <w:pPr>
                    <w:jc w:val="center"/>
                    <w:rPr>
                      <w:rFonts w:ascii="Arial" w:hAnsi="Arial" w:cs="Arial"/>
                      <w:b/>
                      <w:sz w:val="20"/>
                      <w:szCs w:val="20"/>
                    </w:rPr>
                  </w:pPr>
                </w:p>
                <w:p w:rsidR="00BA691B" w:rsidRPr="00E912B0" w:rsidRDefault="00BA691B" w:rsidP="000A660B">
                  <w:pPr>
                    <w:jc w:val="center"/>
                    <w:rPr>
                      <w:rFonts w:ascii="Arial" w:hAnsi="Arial" w:cs="Arial"/>
                      <w:b/>
                      <w:sz w:val="20"/>
                      <w:szCs w:val="20"/>
                    </w:rPr>
                  </w:pPr>
                  <w:r w:rsidRPr="00E912B0">
                    <w:rPr>
                      <w:rFonts w:ascii="Arial" w:hAnsi="Arial" w:cs="Arial"/>
                      <w:b/>
                      <w:sz w:val="20"/>
                      <w:szCs w:val="20"/>
                    </w:rPr>
                    <w:t>Thanks to the ArtStarts large project grant, and funding support from BC Art Council and Vancouver Foundation, students have been working on three aspects of this project with various artists.</w:t>
                  </w:r>
                </w:p>
                <w:p w:rsidR="00BA691B" w:rsidRDefault="00BA691B" w:rsidP="00E912B0">
                  <w:pPr>
                    <w:rPr>
                      <w:b/>
                      <w:sz w:val="20"/>
                      <w:szCs w:val="20"/>
                    </w:rPr>
                  </w:pPr>
                </w:p>
                <w:p w:rsidR="00BA691B" w:rsidRPr="00E912B0" w:rsidRDefault="00BA691B" w:rsidP="005E3B0E">
                  <w:pPr>
                    <w:jc w:val="center"/>
                    <w:rPr>
                      <w:rFonts w:ascii="Arial" w:hAnsi="Arial" w:cs="Arial"/>
                      <w:b/>
                      <w:sz w:val="28"/>
                      <w:szCs w:val="28"/>
                    </w:rPr>
                  </w:pPr>
                  <w:r w:rsidRPr="00E912B0">
                    <w:rPr>
                      <w:rFonts w:ascii="Arial" w:hAnsi="Arial" w:cs="Arial"/>
                      <w:b/>
                      <w:sz w:val="28"/>
                      <w:szCs w:val="28"/>
                    </w:rPr>
                    <w:t>THE PAST:</w:t>
                  </w:r>
                </w:p>
                <w:p w:rsidR="00BA691B" w:rsidRPr="00E912B0" w:rsidRDefault="00BA691B" w:rsidP="005E3B0E">
                  <w:pPr>
                    <w:jc w:val="center"/>
                    <w:rPr>
                      <w:rFonts w:ascii="Arial" w:hAnsi="Arial" w:cs="Arial"/>
                      <w:b/>
                      <w:sz w:val="20"/>
                      <w:szCs w:val="20"/>
                    </w:rPr>
                  </w:pPr>
                  <w:r w:rsidRPr="00E912B0">
                    <w:rPr>
                      <w:rFonts w:ascii="Arial" w:hAnsi="Arial" w:cs="Arial"/>
                      <w:b/>
                      <w:sz w:val="20"/>
                      <w:szCs w:val="20"/>
                    </w:rPr>
                    <w:t>The Village Visions Project began with recognition of the SINIXT nation and native lands in the area.  The school was invited to a Sinixt pit</w:t>
                  </w:r>
                  <w:r>
                    <w:rPr>
                      <w:rFonts w:ascii="Arial" w:hAnsi="Arial" w:cs="Arial"/>
                      <w:b/>
                      <w:sz w:val="20"/>
                      <w:szCs w:val="20"/>
                    </w:rPr>
                    <w:t>-</w:t>
                  </w:r>
                  <w:r w:rsidRPr="00E912B0">
                    <w:rPr>
                      <w:rFonts w:ascii="Arial" w:hAnsi="Arial" w:cs="Arial"/>
                      <w:b/>
                      <w:sz w:val="20"/>
                      <w:szCs w:val="20"/>
                    </w:rPr>
                    <w:t>house where they engaged in storytelling, music, and a walk about.</w:t>
                  </w:r>
                </w:p>
                <w:p w:rsidR="00BA691B" w:rsidRPr="00E912B0" w:rsidRDefault="00BA691B" w:rsidP="007C77EF">
                  <w:pPr>
                    <w:tabs>
                      <w:tab w:val="left" w:pos="1800"/>
                    </w:tabs>
                    <w:jc w:val="center"/>
                    <w:rPr>
                      <w:rFonts w:ascii="Arial" w:hAnsi="Arial" w:cs="Arial"/>
                      <w:b/>
                      <w:color w:val="548DD4" w:themeColor="text2" w:themeTint="99"/>
                      <w:sz w:val="22"/>
                      <w:szCs w:val="22"/>
                    </w:rPr>
                  </w:pPr>
                </w:p>
                <w:p w:rsidR="00BA691B" w:rsidRPr="00E912B0" w:rsidRDefault="00BA691B" w:rsidP="00C407A9">
                  <w:pPr>
                    <w:jc w:val="center"/>
                    <w:rPr>
                      <w:rFonts w:ascii="Arial" w:hAnsi="Arial" w:cs="Arial"/>
                      <w:b/>
                      <w:sz w:val="28"/>
                      <w:szCs w:val="28"/>
                    </w:rPr>
                  </w:pPr>
                  <w:r w:rsidRPr="00E912B0">
                    <w:rPr>
                      <w:rFonts w:ascii="Arial" w:hAnsi="Arial" w:cs="Arial"/>
                      <w:b/>
                      <w:sz w:val="28"/>
                      <w:szCs w:val="28"/>
                    </w:rPr>
                    <w:t>THE PRESENT:</w:t>
                  </w:r>
                </w:p>
                <w:p w:rsidR="00BA691B" w:rsidRPr="00E912B0" w:rsidRDefault="00BA691B" w:rsidP="00C407A9">
                  <w:pPr>
                    <w:jc w:val="center"/>
                    <w:rPr>
                      <w:rFonts w:ascii="Arial" w:hAnsi="Arial" w:cs="Arial"/>
                      <w:b/>
                      <w:sz w:val="20"/>
                      <w:szCs w:val="20"/>
                    </w:rPr>
                  </w:pPr>
                  <w:r w:rsidRPr="00E912B0">
                    <w:rPr>
                      <w:rFonts w:ascii="Arial" w:hAnsi="Arial" w:cs="Arial"/>
                      <w:b/>
                      <w:sz w:val="20"/>
                      <w:szCs w:val="20"/>
                    </w:rPr>
                    <w:t>Students are in the process of using recycled metal from the old mill site to create a large osprey sculpture (There is a large osprey nest at the old mill site). Each student designed their own feather.  They created images and stencils depicting present day in Slocan.  They then spray painted these onto their metal feather.  The metal sculpting artist, Darren</w:t>
                  </w:r>
                </w:p>
                <w:p w:rsidR="00BA691B" w:rsidRPr="00E912B0" w:rsidRDefault="00BA691B" w:rsidP="00C407A9">
                  <w:pPr>
                    <w:rPr>
                      <w:rFonts w:ascii="Arial" w:hAnsi="Arial" w:cs="Arial"/>
                      <w:b/>
                      <w:sz w:val="20"/>
                      <w:szCs w:val="20"/>
                    </w:rPr>
                  </w:pPr>
                  <w:r w:rsidRPr="00E912B0">
                    <w:rPr>
                      <w:rFonts w:ascii="Arial" w:hAnsi="Arial" w:cs="Arial"/>
                      <w:b/>
                      <w:sz w:val="20"/>
                      <w:szCs w:val="20"/>
                    </w:rPr>
                    <w:t xml:space="preserve"> Ireland, with the help of students will assemble these pieces to create a beautiful 6 feet high osprey to be displayed in the Slocan community garden. The community garden is adjacent to the school grounds.</w:t>
                  </w:r>
                </w:p>
                <w:p w:rsidR="00BA691B" w:rsidRPr="00E912B0" w:rsidRDefault="00BA691B" w:rsidP="007C77EF">
                  <w:pPr>
                    <w:tabs>
                      <w:tab w:val="left" w:pos="1800"/>
                    </w:tabs>
                    <w:jc w:val="center"/>
                    <w:rPr>
                      <w:rFonts w:ascii="Arial" w:hAnsi="Arial" w:cs="Arial"/>
                      <w:b/>
                      <w:color w:val="548DD4" w:themeColor="text2" w:themeTint="99"/>
                      <w:sz w:val="22"/>
                      <w:szCs w:val="22"/>
                    </w:rPr>
                  </w:pPr>
                </w:p>
                <w:p w:rsidR="00BA691B" w:rsidRPr="00E912B0" w:rsidRDefault="00BA691B" w:rsidP="00C407A9">
                  <w:pPr>
                    <w:jc w:val="center"/>
                    <w:rPr>
                      <w:rFonts w:ascii="Arial" w:hAnsi="Arial" w:cs="Arial"/>
                      <w:b/>
                      <w:sz w:val="28"/>
                      <w:szCs w:val="28"/>
                    </w:rPr>
                  </w:pPr>
                  <w:r w:rsidRPr="00E912B0">
                    <w:rPr>
                      <w:rFonts w:ascii="Arial" w:hAnsi="Arial" w:cs="Arial"/>
                      <w:b/>
                      <w:sz w:val="28"/>
                      <w:szCs w:val="28"/>
                    </w:rPr>
                    <w:t>FUTURE:</w:t>
                  </w:r>
                </w:p>
                <w:p w:rsidR="00BA691B" w:rsidRPr="00E912B0" w:rsidRDefault="00BA691B" w:rsidP="00C407A9">
                  <w:pPr>
                    <w:jc w:val="center"/>
                    <w:rPr>
                      <w:rFonts w:ascii="Arial" w:hAnsi="Arial" w:cs="Arial"/>
                      <w:b/>
                      <w:sz w:val="20"/>
                      <w:szCs w:val="20"/>
                    </w:rPr>
                  </w:pPr>
                  <w:r w:rsidRPr="00E912B0">
                    <w:rPr>
                      <w:rFonts w:ascii="Arial" w:hAnsi="Arial" w:cs="Arial"/>
                      <w:b/>
                      <w:sz w:val="20"/>
                      <w:szCs w:val="20"/>
                    </w:rPr>
                    <w:t>The final project will be a banner painting creation. These banners will replace the banners currently hanging from the lamp standards on Harold Street and Slocan Street in the village. (W.E. Graham School is on Harold Street)  We are fortunate to have BC painter, Tina Lindegaard share her artistic talents with us! Looking forward to what the future will bring!</w:t>
                  </w:r>
                </w:p>
                <w:p w:rsidR="00BA691B" w:rsidRPr="000629A2" w:rsidRDefault="00BA691B" w:rsidP="007C77EF">
                  <w:pPr>
                    <w:tabs>
                      <w:tab w:val="left" w:pos="1800"/>
                    </w:tabs>
                    <w:jc w:val="center"/>
                    <w:rPr>
                      <w:b/>
                      <w:color w:val="548DD4" w:themeColor="text2" w:themeTint="99"/>
                    </w:rPr>
                  </w:pPr>
                </w:p>
              </w:txbxContent>
            </v:textbox>
          </v:shape>
        </w:pict>
      </w:r>
      <w:r>
        <w:rPr>
          <w:noProof/>
          <w:sz w:val="28"/>
          <w:szCs w:val="28"/>
          <w:lang w:eastAsia="en-CA"/>
        </w:rPr>
        <w:pict>
          <v:shape id="_x0000_s1274" type="#_x0000_t202" style="position:absolute;left:0;text-align:left;margin-left:1028.65pt;margin-top:81pt;width:126.65pt;height:45pt;z-index:251675648">
            <v:textbox style="mso-next-textbox:#_x0000_s1274">
              <w:txbxContent>
                <w:p w:rsidR="00BA691B" w:rsidRDefault="00BA691B">
                  <w:r>
                    <w:rPr>
                      <w:noProof/>
                      <w:lang w:val="en-US"/>
                    </w:rPr>
                    <w:drawing>
                      <wp:inline distT="0" distB="0" distL="0" distR="0">
                        <wp:extent cx="1352550" cy="466585"/>
                        <wp:effectExtent l="19050" t="0" r="0" b="0"/>
                        <wp:docPr id="196" name="Picture 195" descr="october-calendar-clip-art-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ber-calendar-clip-art-1658.jpg"/>
                                <pic:cNvPicPr/>
                              </pic:nvPicPr>
                              <pic:blipFill>
                                <a:blip r:embed="rId9"/>
                                <a:stretch>
                                  <a:fillRect/>
                                </a:stretch>
                              </pic:blipFill>
                              <pic:spPr>
                                <a:xfrm>
                                  <a:off x="0" y="0"/>
                                  <a:ext cx="1364004" cy="470536"/>
                                </a:xfrm>
                                <a:prstGeom prst="rect">
                                  <a:avLst/>
                                </a:prstGeom>
                              </pic:spPr>
                            </pic:pic>
                          </a:graphicData>
                        </a:graphic>
                      </wp:inline>
                    </w:drawing>
                  </w:r>
                </w:p>
              </w:txbxContent>
            </v:textbox>
          </v:shape>
        </w:pict>
      </w:r>
      <w:r>
        <w:rPr>
          <w:b/>
          <w:noProof/>
          <w:lang w:val="en-US"/>
        </w:rPr>
        <w:pict>
          <v:shape id="_x0000_s1034" type="#_x0000_t202" style="position:absolute;left:0;text-align:left;margin-left:1028.65pt;margin-top:-3.75pt;width:153.35pt;height:81.15pt;z-index:251640832" filled="f" fillcolor="#cff" stroked="f">
            <v:textbox style="mso-next-textbox:#_x0000_s1034">
              <w:txbxContent>
                <w:p w:rsidR="00BA691B" w:rsidRDefault="00BA691B" w:rsidP="00952DC9">
                  <w:pPr>
                    <w:jc w:val="center"/>
                  </w:pPr>
                  <w:r>
                    <w:rPr>
                      <w:b/>
                    </w:rPr>
                    <w:t>OFFICE HOURS:</w:t>
                  </w:r>
                </w:p>
                <w:p w:rsidR="00BA691B" w:rsidRPr="00161662" w:rsidRDefault="00BA691B" w:rsidP="00952DC9">
                  <w:pPr>
                    <w:jc w:val="center"/>
                    <w:rPr>
                      <w:sz w:val="20"/>
                    </w:rPr>
                  </w:pPr>
                  <w:r w:rsidRPr="00161662">
                    <w:rPr>
                      <w:sz w:val="20"/>
                    </w:rPr>
                    <w:t xml:space="preserve">Monday to Thursday from </w:t>
                  </w:r>
                </w:p>
                <w:p w:rsidR="00BA691B" w:rsidRPr="00161662" w:rsidRDefault="00BA691B" w:rsidP="00952DC9">
                  <w:pPr>
                    <w:jc w:val="center"/>
                    <w:rPr>
                      <w:sz w:val="20"/>
                    </w:rPr>
                  </w:pPr>
                  <w:smartTag w:uri="urn:schemas-microsoft-com:office:smarttags" w:element="time">
                    <w:smartTagPr>
                      <w:attr w:name="Minute" w:val="0"/>
                      <w:attr w:name="Hour" w:val="9"/>
                    </w:smartTagPr>
                    <w:r w:rsidRPr="00161662">
                      <w:rPr>
                        <w:sz w:val="20"/>
                      </w:rPr>
                      <w:t>9:00am to 4:00pm</w:t>
                    </w:r>
                  </w:smartTag>
                  <w:r w:rsidRPr="00161662">
                    <w:rPr>
                      <w:sz w:val="20"/>
                    </w:rPr>
                    <w:t xml:space="preserve"> </w:t>
                  </w:r>
                </w:p>
                <w:p w:rsidR="00BA691B" w:rsidRPr="00161662" w:rsidRDefault="00BA691B" w:rsidP="00952DC9">
                  <w:pPr>
                    <w:jc w:val="center"/>
                    <w:rPr>
                      <w:sz w:val="20"/>
                    </w:rPr>
                  </w:pPr>
                  <w:r w:rsidRPr="00161662">
                    <w:rPr>
                      <w:sz w:val="20"/>
                    </w:rPr>
                    <w:t xml:space="preserve">(Closed from </w:t>
                  </w:r>
                  <w:smartTag w:uri="urn:schemas-microsoft-com:office:smarttags" w:element="time">
                    <w:smartTagPr>
                      <w:attr w:name="Minute" w:val="0"/>
                      <w:attr w:name="Hour" w:val="12"/>
                    </w:smartTagPr>
                    <w:r w:rsidRPr="00161662">
                      <w:rPr>
                        <w:sz w:val="20"/>
                      </w:rPr>
                      <w:t>12 noon</w:t>
                    </w:r>
                  </w:smartTag>
                  <w:r w:rsidRPr="00161662">
                    <w:rPr>
                      <w:sz w:val="20"/>
                    </w:rPr>
                    <w:t xml:space="preserve"> to </w:t>
                  </w:r>
                </w:p>
                <w:p w:rsidR="00BA691B" w:rsidRPr="00161662" w:rsidRDefault="00BA691B" w:rsidP="00952DC9">
                  <w:pPr>
                    <w:jc w:val="center"/>
                    <w:rPr>
                      <w:sz w:val="20"/>
                    </w:rPr>
                  </w:pPr>
                  <w:smartTag w:uri="urn:schemas-microsoft-com:office:smarttags" w:element="time">
                    <w:smartTagPr>
                      <w:attr w:name="Minute" w:val="0"/>
                      <w:attr w:name="Hour" w:val="13"/>
                    </w:smartTagPr>
                    <w:r w:rsidRPr="00161662">
                      <w:rPr>
                        <w:sz w:val="20"/>
                      </w:rPr>
                      <w:t>1:00pm</w:t>
                    </w:r>
                  </w:smartTag>
                  <w:r w:rsidRPr="00161662">
                    <w:rPr>
                      <w:sz w:val="20"/>
                    </w:rPr>
                    <w:t xml:space="preserve"> for lunch)</w:t>
                  </w:r>
                </w:p>
                <w:p w:rsidR="00BA691B" w:rsidRPr="00161662" w:rsidRDefault="00BA691B" w:rsidP="00952DC9">
                  <w:pPr>
                    <w:jc w:val="center"/>
                    <w:rPr>
                      <w:sz w:val="20"/>
                    </w:rPr>
                  </w:pPr>
                  <w:r w:rsidRPr="00161662">
                    <w:rPr>
                      <w:sz w:val="20"/>
                    </w:rPr>
                    <w:t>Closed on Fridays.</w:t>
                  </w:r>
                </w:p>
              </w:txbxContent>
            </v:textbox>
          </v:shape>
        </w:pict>
      </w:r>
      <w:r>
        <w:rPr>
          <w:rFonts w:ascii="Arial" w:hAnsi="Arial" w:cs="Arial"/>
          <w:noProof/>
          <w:lang w:val="en-US"/>
        </w:rPr>
        <w:pict>
          <v:shape id="_x0000_s1028" type="#_x0000_t202" style="position:absolute;left:0;text-align:left;margin-left:746.2pt;margin-top:2.55pt;width:261pt;height:115.1pt;z-index:251639808" fillcolor="#9f551d" strokecolor="#0d0d0d" strokeweight="5pt">
            <v:fill opacity="53084f" color2="#c90" rotate="t" focusposition=".5,.5" focussize="" type="gradientRadial"/>
            <v:stroke linestyle="thickThin"/>
            <v:shadow color="#868686"/>
            <v:textbox style="mso-next-textbox:#_x0000_s1028">
              <w:txbxContent>
                <w:p w:rsidR="00BA691B" w:rsidRPr="00D236D6" w:rsidRDefault="00BA691B" w:rsidP="001F2E52">
                  <w:pPr>
                    <w:jc w:val="center"/>
                    <w:rPr>
                      <w:b/>
                      <w:color w:val="000000" w:themeColor="text1"/>
                      <w:sz w:val="28"/>
                      <w:szCs w:val="28"/>
                    </w:rPr>
                  </w:pPr>
                  <w:r w:rsidRPr="00D236D6">
                    <w:rPr>
                      <w:b/>
                      <w:color w:val="000000" w:themeColor="text1"/>
                      <w:sz w:val="28"/>
                      <w:szCs w:val="28"/>
                    </w:rPr>
                    <w:t>THE CORPORATION OF THE VILLAGE OF SLOCAN</w:t>
                  </w:r>
                </w:p>
                <w:p w:rsidR="00BA691B" w:rsidRPr="00D236D6" w:rsidRDefault="00BA691B" w:rsidP="001F2E52">
                  <w:pPr>
                    <w:jc w:val="center"/>
                    <w:rPr>
                      <w:b/>
                      <w:color w:val="000000" w:themeColor="text1"/>
                    </w:rPr>
                  </w:pPr>
                  <w:r w:rsidRPr="00D236D6">
                    <w:rPr>
                      <w:b/>
                      <w:color w:val="000000" w:themeColor="text1"/>
                    </w:rPr>
                    <w:t>Box 50, 503 Slocan Street</w:t>
                  </w:r>
                </w:p>
                <w:p w:rsidR="00BA691B" w:rsidRPr="00D236D6" w:rsidRDefault="00BA691B" w:rsidP="001F2E52">
                  <w:pPr>
                    <w:jc w:val="center"/>
                    <w:rPr>
                      <w:b/>
                      <w:color w:val="000000" w:themeColor="text1"/>
                    </w:rPr>
                  </w:pPr>
                  <w:r w:rsidRPr="00D236D6">
                    <w:rPr>
                      <w:b/>
                      <w:color w:val="000000" w:themeColor="text1"/>
                    </w:rPr>
                    <w:t>Slocan, B.C.  V0G 2C0</w:t>
                  </w:r>
                </w:p>
                <w:p w:rsidR="00BA691B" w:rsidRPr="00D236D6" w:rsidRDefault="00BA691B" w:rsidP="001F2E52">
                  <w:pPr>
                    <w:jc w:val="center"/>
                    <w:rPr>
                      <w:b/>
                      <w:color w:val="000000" w:themeColor="text1"/>
                    </w:rPr>
                  </w:pPr>
                  <w:r w:rsidRPr="00D236D6">
                    <w:rPr>
                      <w:b/>
                      <w:color w:val="000000" w:themeColor="text1"/>
                    </w:rPr>
                    <w:t>Ph: 355-2277      Fax: 3552666</w:t>
                  </w:r>
                </w:p>
                <w:p w:rsidR="00BA691B" w:rsidRPr="00D236D6" w:rsidRDefault="00BA691B" w:rsidP="001F2E52">
                  <w:pPr>
                    <w:jc w:val="center"/>
                    <w:rPr>
                      <w:b/>
                      <w:color w:val="000000" w:themeColor="text1"/>
                    </w:rPr>
                  </w:pPr>
                  <w:r w:rsidRPr="00D236D6">
                    <w:rPr>
                      <w:b/>
                      <w:color w:val="000000" w:themeColor="text1"/>
                    </w:rPr>
                    <w:t>info@villageofslocan.ca</w:t>
                  </w:r>
                </w:p>
                <w:p w:rsidR="00BA691B" w:rsidRPr="00D236D6" w:rsidRDefault="00BA691B" w:rsidP="00D70FB1">
                  <w:pPr>
                    <w:jc w:val="center"/>
                    <w:rPr>
                      <w:b/>
                      <w:color w:val="000000" w:themeColor="text1"/>
                      <w:sz w:val="22"/>
                      <w:szCs w:val="22"/>
                    </w:rPr>
                  </w:pPr>
                  <w:r w:rsidRPr="00D236D6">
                    <w:rPr>
                      <w:b/>
                      <w:color w:val="000000" w:themeColor="text1"/>
                      <w:sz w:val="22"/>
                      <w:szCs w:val="22"/>
                    </w:rPr>
                    <w:t>October 2015 NEWSLETTER</w:t>
                  </w:r>
                </w:p>
              </w:txbxContent>
            </v:textbox>
          </v:shape>
        </w:pict>
      </w:r>
      <w:r>
        <w:rPr>
          <w:noProof/>
          <w:sz w:val="28"/>
          <w:szCs w:val="28"/>
          <w:lang w:eastAsia="en-CA"/>
        </w:rPr>
        <w:pict>
          <v:shape id="_x0000_s1300" type="#_x0000_t202" style="position:absolute;left:0;text-align:left;margin-left:312.6pt;margin-top:8pt;width:243.6pt;height:420.3pt;z-index:251682816" fillcolor="#f79646 [3209]" strokecolor="#f2f2f2 [3041]" strokeweight="3pt">
            <v:shadow on="t" type="perspective" color="#974706 [1609]" opacity=".5" offset="1pt" offset2="-1pt"/>
            <v:textbox>
              <w:txbxContent>
                <w:p w:rsidR="00BA691B" w:rsidRDefault="00BA691B">
                  <w:r>
                    <w:rPr>
                      <w:noProof/>
                      <w:lang w:val="en-US"/>
                    </w:rPr>
                    <w:drawing>
                      <wp:inline distT="0" distB="0" distL="0" distR="0">
                        <wp:extent cx="2869196" cy="5209954"/>
                        <wp:effectExtent l="19050" t="0" r="7354" b="0"/>
                        <wp:docPr id="2" name="Picture 1" descr="curling club 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ing club thank you.PNG"/>
                                <pic:cNvPicPr/>
                              </pic:nvPicPr>
                              <pic:blipFill>
                                <a:blip r:embed="rId10"/>
                                <a:stretch>
                                  <a:fillRect/>
                                </a:stretch>
                              </pic:blipFill>
                              <pic:spPr>
                                <a:xfrm>
                                  <a:off x="0" y="0"/>
                                  <a:ext cx="2872740" cy="5216389"/>
                                </a:xfrm>
                                <a:prstGeom prst="rect">
                                  <a:avLst/>
                                </a:prstGeom>
                              </pic:spPr>
                            </pic:pic>
                          </a:graphicData>
                        </a:graphic>
                      </wp:inline>
                    </w:drawing>
                  </w:r>
                </w:p>
              </w:txbxContent>
            </v:textbox>
          </v:shape>
        </w:pict>
      </w:r>
      <w:r>
        <w:rPr>
          <w:b/>
          <w:noProof/>
          <w:lang w:val="en-US"/>
        </w:rPr>
        <w:pict>
          <v:shape id="_x0000_s1109" type="#_x0000_t202" style="position:absolute;left:0;text-align:left;margin-left:30pt;margin-top:2.55pt;width:540pt;height:716.25pt;z-index:251641856">
            <v:textbox style="mso-next-textbox:#_x0000_s1109">
              <w:txbxContent>
                <w:p w:rsidR="00BA691B" w:rsidRDefault="00BA691B" w:rsidP="00490C9D">
                  <w:pPr>
                    <w:pStyle w:val="Heading3"/>
                    <w:spacing w:before="120" w:after="0"/>
                    <w:jc w:val="center"/>
                    <w:rPr>
                      <w:rFonts w:ascii="Arial" w:hAnsi="Arial" w:cs="Arial"/>
                      <w:bCs w:val="0"/>
                      <w:sz w:val="20"/>
                      <w:szCs w:val="20"/>
                      <w:u w:val="single"/>
                    </w:rPr>
                  </w:pPr>
                </w:p>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p w:rsidR="00BA691B" w:rsidRDefault="00BA691B">
                  <w:r>
                    <w:t xml:space="preserve">   </w:t>
                  </w:r>
                  <w:r>
                    <w:tab/>
                  </w:r>
                  <w:r>
                    <w:tab/>
                  </w:r>
                  <w:r>
                    <w:tab/>
                  </w:r>
                  <w:r>
                    <w:tab/>
                  </w:r>
                  <w:r>
                    <w:tab/>
                  </w:r>
                  <w:r>
                    <w:tab/>
                  </w:r>
                  <w:r>
                    <w:tab/>
                  </w:r>
                </w:p>
                <w:p w:rsidR="00BA691B" w:rsidRDefault="00BA691B"/>
              </w:txbxContent>
            </v:textbox>
            <w10:wrap type="square"/>
          </v:shape>
        </w:pict>
      </w:r>
      <w:r w:rsidR="00965C30">
        <w:rPr>
          <w:rFonts w:ascii="Arial" w:hAnsi="Arial" w:cs="Arial"/>
        </w:rPr>
        <w:t xml:space="preserve">                                                                                                                                                                                   </w:t>
      </w:r>
      <w:r w:rsidR="00490C9D">
        <w:rPr>
          <w:rFonts w:ascii="Arial" w:hAnsi="Arial" w:cs="Arial"/>
        </w:rPr>
        <w:t xml:space="preserve">                                                     </w:t>
      </w:r>
      <w:r w:rsidR="00657B20">
        <w:rPr>
          <w:rFonts w:ascii="Arial" w:hAnsi="Arial" w:cs="Arial"/>
        </w:rPr>
        <w:t xml:space="preserve">          </w:t>
      </w:r>
      <w:r w:rsidR="00587776">
        <w:rPr>
          <w:rFonts w:ascii="Arial" w:hAnsi="Arial" w:cs="Arial"/>
        </w:rPr>
        <w:t xml:space="preserve">  </w:t>
      </w:r>
      <w:r w:rsidR="00657B20">
        <w:rPr>
          <w:rFonts w:ascii="Arial" w:hAnsi="Arial" w:cs="Arial"/>
        </w:rPr>
        <w:t xml:space="preserve">.    </w:t>
      </w:r>
      <w:r w:rsidR="005972D2">
        <w:rPr>
          <w:rFonts w:ascii="Arial" w:hAnsi="Arial" w:cs="Arial"/>
        </w:rPr>
        <w:t xml:space="preserve">        </w:t>
      </w:r>
      <w:r w:rsidR="00657B20">
        <w:rPr>
          <w:rFonts w:ascii="Arial" w:hAnsi="Arial" w:cs="Arial"/>
        </w:rPr>
        <w:t xml:space="preserve"> </w:t>
      </w:r>
      <w:r w:rsidR="00587776">
        <w:rPr>
          <w:rFonts w:ascii="Arial" w:hAnsi="Arial" w:cs="Arial"/>
        </w:rPr>
        <w:t xml:space="preserve">  </w:t>
      </w:r>
      <w:r w:rsidR="00D13928">
        <w:rPr>
          <w:rFonts w:ascii="Arial" w:hAnsi="Arial" w:cs="Arial"/>
          <w:noProof/>
          <w:lang w:val="en-US"/>
        </w:rPr>
        <w:drawing>
          <wp:inline distT="0" distB="0" distL="0" distR="0">
            <wp:extent cx="1318260" cy="1318260"/>
            <wp:effectExtent l="19050" t="0" r="0" b="0"/>
            <wp:docPr id="4" name="Picture 3"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logo"/>
                    <pic:cNvPicPr>
                      <a:picLocks noChangeAspect="1" noChangeArrowheads="1"/>
                    </pic:cNvPicPr>
                  </pic:nvPicPr>
                  <pic:blipFill>
                    <a:blip r:embed="rId11" cstate="print"/>
                    <a:srcRect/>
                    <a:stretch>
                      <a:fillRect/>
                    </a:stretch>
                  </pic:blipFill>
                  <pic:spPr bwMode="auto">
                    <a:xfrm>
                      <a:off x="0" y="0"/>
                      <a:ext cx="1318260" cy="1318260"/>
                    </a:xfrm>
                    <a:prstGeom prst="rect">
                      <a:avLst/>
                    </a:prstGeom>
                    <a:noFill/>
                    <a:ln w="9525">
                      <a:noFill/>
                      <a:miter lim="800000"/>
                      <a:headEnd/>
                      <a:tailEnd/>
                    </a:ln>
                  </pic:spPr>
                </pic:pic>
              </a:graphicData>
            </a:graphic>
          </wp:inline>
        </w:drawing>
      </w:r>
      <w:r w:rsidR="00587776">
        <w:rPr>
          <w:rFonts w:ascii="Arial" w:hAnsi="Arial" w:cs="Arial"/>
        </w:rPr>
        <w:t xml:space="preserve">  </w:t>
      </w:r>
    </w:p>
    <w:p w:rsidR="00EF57F4" w:rsidRPr="00B068FE" w:rsidRDefault="00EF57F4" w:rsidP="00B068FE">
      <w:pPr>
        <w:rPr>
          <w:b/>
        </w:rPr>
      </w:pPr>
    </w:p>
    <w:p w:rsidR="00EF57F4" w:rsidRDefault="00EF57F4" w:rsidP="00F74C4A">
      <w:pPr>
        <w:jc w:val="center"/>
        <w:rPr>
          <w:b/>
          <w:sz w:val="28"/>
          <w:szCs w:val="28"/>
        </w:rPr>
      </w:pPr>
    </w:p>
    <w:p w:rsidR="00EF57F4" w:rsidRDefault="002A5802" w:rsidP="00F74C4A">
      <w:pPr>
        <w:jc w:val="center"/>
        <w:rPr>
          <w:b/>
          <w:sz w:val="28"/>
          <w:szCs w:val="28"/>
        </w:rPr>
      </w:pPr>
      <w:r>
        <w:rPr>
          <w:b/>
          <w:noProof/>
          <w:lang w:val="en-US"/>
        </w:rPr>
        <w:pict>
          <v:roundrect id="_x0000_s1221" style="position:absolute;left:0;text-align:left;margin-left:639.05pt;margin-top:4.9pt;width:516.25pt;height:58.9pt;z-index:251651072" arcsize="10923f" fillcolor="#f79646 [3209]" stroked="f" strokeweight="0">
            <v:fill opacity="49807f" color2="#df6a09 [2377]" o:opacity2="42598f" focusposition=".5,.5" focussize="" focus="100%" type="gradientRadial"/>
            <v:shadow on="t" type="perspective" color="#974706 [1609]" offset="1pt" offset2="-3pt"/>
            <v:textbox style="mso-next-textbox:#_x0000_s1221">
              <w:txbxContent>
                <w:p w:rsidR="00BA691B" w:rsidRPr="000B6408" w:rsidRDefault="00BA691B" w:rsidP="0057327E">
                  <w:pPr>
                    <w:jc w:val="center"/>
                    <w:rPr>
                      <w:rFonts w:ascii="Monotype Corsiva" w:hAnsi="Monotype Corsiva"/>
                      <w:b/>
                      <w:sz w:val="32"/>
                    </w:rPr>
                  </w:pPr>
                  <w:r w:rsidRPr="000B6408">
                    <w:rPr>
                      <w:rFonts w:ascii="Monotype Corsiva" w:hAnsi="Monotype Corsiva"/>
                      <w:b/>
                      <w:sz w:val="32"/>
                      <w:u w:val="single"/>
                    </w:rPr>
                    <w:t>2015 Council Meeting Schedule</w:t>
                  </w:r>
                </w:p>
                <w:p w:rsidR="00BA691B" w:rsidRPr="000B6408" w:rsidRDefault="00BA691B" w:rsidP="00B20A51">
                  <w:pPr>
                    <w:tabs>
                      <w:tab w:val="left" w:pos="2970"/>
                      <w:tab w:val="left" w:pos="5040"/>
                      <w:tab w:val="left" w:pos="5760"/>
                    </w:tabs>
                    <w:ind w:left="810"/>
                    <w:rPr>
                      <w:b/>
                      <w:szCs w:val="28"/>
                    </w:rPr>
                  </w:pPr>
                  <w:r w:rsidRPr="000B6408">
                    <w:rPr>
                      <w:b/>
                      <w:strike/>
                      <w:szCs w:val="28"/>
                    </w:rPr>
                    <w:t>June 8</w:t>
                  </w:r>
                  <w:r w:rsidRPr="000B6408">
                    <w:rPr>
                      <w:b/>
                      <w:szCs w:val="28"/>
                    </w:rPr>
                    <w:tab/>
                  </w:r>
                  <w:r w:rsidRPr="00F158B4">
                    <w:rPr>
                      <w:b/>
                      <w:strike/>
                      <w:szCs w:val="28"/>
                    </w:rPr>
                    <w:t>August 10</w:t>
                  </w:r>
                  <w:r w:rsidRPr="000B6408">
                    <w:rPr>
                      <w:b/>
                      <w:szCs w:val="28"/>
                    </w:rPr>
                    <w:tab/>
                  </w:r>
                  <w:r w:rsidRPr="00AA6D5A">
                    <w:rPr>
                      <w:b/>
                      <w:strike/>
                      <w:szCs w:val="28"/>
                    </w:rPr>
                    <w:t>October 13 (Tues)</w:t>
                  </w:r>
                  <w:r w:rsidRPr="000B6408">
                    <w:rPr>
                      <w:b/>
                      <w:szCs w:val="28"/>
                    </w:rPr>
                    <w:tab/>
                    <w:t xml:space="preserve">  December 14</w:t>
                  </w:r>
                  <w:r w:rsidRPr="000B6408">
                    <w:rPr>
                      <w:b/>
                      <w:szCs w:val="28"/>
                    </w:rPr>
                    <w:tab/>
                  </w:r>
                </w:p>
                <w:p w:rsidR="00BA691B" w:rsidRPr="000B6408" w:rsidRDefault="00BA691B" w:rsidP="00B20A51">
                  <w:pPr>
                    <w:tabs>
                      <w:tab w:val="left" w:pos="2970"/>
                      <w:tab w:val="left" w:pos="5040"/>
                    </w:tabs>
                    <w:ind w:left="810"/>
                    <w:rPr>
                      <w:b/>
                      <w:szCs w:val="28"/>
                    </w:rPr>
                  </w:pPr>
                  <w:r w:rsidRPr="004F5CDF">
                    <w:rPr>
                      <w:b/>
                      <w:strike/>
                    </w:rPr>
                    <w:t>July 13</w:t>
                  </w:r>
                  <w:r w:rsidRPr="000B6408">
                    <w:rPr>
                      <w:b/>
                      <w:szCs w:val="28"/>
                    </w:rPr>
                    <w:tab/>
                  </w:r>
                  <w:r w:rsidRPr="009C2C8A">
                    <w:rPr>
                      <w:b/>
                      <w:strike/>
                      <w:szCs w:val="28"/>
                    </w:rPr>
                    <w:t>September</w:t>
                  </w:r>
                  <w:r w:rsidRPr="000B6408">
                    <w:rPr>
                      <w:b/>
                      <w:szCs w:val="28"/>
                    </w:rPr>
                    <w:t xml:space="preserve"> </w:t>
                  </w:r>
                  <w:r w:rsidRPr="009C2C8A">
                    <w:rPr>
                      <w:b/>
                      <w:strike/>
                      <w:szCs w:val="28"/>
                    </w:rPr>
                    <w:t>14</w:t>
                  </w:r>
                  <w:r w:rsidRPr="000B6408">
                    <w:rPr>
                      <w:b/>
                      <w:szCs w:val="28"/>
                    </w:rPr>
                    <w:tab/>
                    <w:t>November 9</w:t>
                  </w:r>
                </w:p>
              </w:txbxContent>
            </v:textbox>
          </v:roundrect>
        </w:pict>
      </w:r>
    </w:p>
    <w:p w:rsidR="00EF57F4" w:rsidRDefault="00EF57F4" w:rsidP="00F74C4A">
      <w:pPr>
        <w:jc w:val="center"/>
        <w:rPr>
          <w:b/>
          <w:sz w:val="28"/>
          <w:szCs w:val="28"/>
        </w:rPr>
      </w:pPr>
    </w:p>
    <w:p w:rsidR="003535C9" w:rsidRDefault="003535C9" w:rsidP="003E257C">
      <w:pPr>
        <w:tabs>
          <w:tab w:val="left" w:pos="345"/>
          <w:tab w:val="left" w:pos="9345"/>
          <w:tab w:val="right" w:pos="11340"/>
        </w:tabs>
        <w:ind w:right="-1617"/>
        <w:rPr>
          <w:b/>
          <w:sz w:val="28"/>
          <w:szCs w:val="28"/>
        </w:rPr>
      </w:pPr>
    </w:p>
    <w:p w:rsidR="003535C9" w:rsidRDefault="003535C9" w:rsidP="003E257C">
      <w:pPr>
        <w:tabs>
          <w:tab w:val="left" w:pos="345"/>
          <w:tab w:val="left" w:pos="9345"/>
          <w:tab w:val="right" w:pos="11340"/>
        </w:tabs>
        <w:ind w:right="-1617"/>
        <w:rPr>
          <w:b/>
          <w:sz w:val="28"/>
          <w:szCs w:val="28"/>
        </w:rPr>
      </w:pPr>
    </w:p>
    <w:p w:rsidR="003535C9" w:rsidRDefault="002A5802" w:rsidP="003E257C">
      <w:pPr>
        <w:tabs>
          <w:tab w:val="left" w:pos="345"/>
          <w:tab w:val="left" w:pos="9345"/>
          <w:tab w:val="right" w:pos="11340"/>
        </w:tabs>
        <w:ind w:right="-1617"/>
        <w:rPr>
          <w:b/>
          <w:sz w:val="28"/>
          <w:szCs w:val="28"/>
        </w:rPr>
      </w:pPr>
      <w:r>
        <w:rPr>
          <w:noProof/>
          <w:sz w:val="28"/>
          <w:szCs w:val="28"/>
          <w:lang w:val="en-US"/>
        </w:rPr>
        <w:pict>
          <v:shape id="_x0000_s1208" type="#_x0000_t202" style="position:absolute;margin-left:615.45pt;margin-top:9.15pt;width:539.85pt;height:133.2pt;z-index:251650048" fillcolor="#578d2f">
            <v:fill opacity="13763f" color2="yellow" o:opacity2="49807f" rotate="t" angle="-45" type="gradient"/>
            <v:textbox style="mso-next-textbox:#_x0000_s1208">
              <w:txbxContent>
                <w:p w:rsidR="00BA691B" w:rsidRPr="009C2C8A" w:rsidRDefault="00BA691B" w:rsidP="009C2C8A">
                  <w:pPr>
                    <w:pStyle w:val="ListParagraph"/>
                    <w:numPr>
                      <w:ilvl w:val="0"/>
                      <w:numId w:val="27"/>
                    </w:numPr>
                    <w:tabs>
                      <w:tab w:val="left" w:pos="2790"/>
                    </w:tabs>
                    <w:rPr>
                      <w:b/>
                      <w:color w:val="215868"/>
                    </w:rPr>
                  </w:pPr>
                  <w:r w:rsidRPr="00166922">
                    <w:rPr>
                      <w:b/>
                      <w:color w:val="17365D" w:themeColor="text2" w:themeShade="BF"/>
                    </w:rPr>
                    <w:t>Live Music Every Sunday afternoon at the Legion</w:t>
                  </w:r>
                  <w:r w:rsidRPr="009C2C8A">
                    <w:rPr>
                      <w:b/>
                      <w:color w:val="215868"/>
                    </w:rPr>
                    <w:t xml:space="preserve"> – Open Music Jam</w:t>
                  </w:r>
                  <w:r>
                    <w:rPr>
                      <w:b/>
                      <w:color w:val="215868"/>
                    </w:rPr>
                    <w:t>.</w:t>
                  </w:r>
                  <w:r w:rsidRPr="009C2C8A">
                    <w:rPr>
                      <w:b/>
                      <w:color w:val="215868"/>
                    </w:rPr>
                    <w:t xml:space="preserve"> Come enjoy live music from </w:t>
                  </w:r>
                  <w:r>
                    <w:rPr>
                      <w:b/>
                      <w:color w:val="215868"/>
                    </w:rPr>
                    <w:t>3</w:t>
                  </w:r>
                  <w:r w:rsidRPr="009C2C8A">
                    <w:rPr>
                      <w:b/>
                      <w:color w:val="215868"/>
                    </w:rPr>
                    <w:t xml:space="preserve">:00 pm to </w:t>
                  </w:r>
                  <w:r>
                    <w:rPr>
                      <w:b/>
                      <w:color w:val="215868"/>
                    </w:rPr>
                    <w:t>7</w:t>
                  </w:r>
                  <w:r w:rsidRPr="009C2C8A">
                    <w:rPr>
                      <w:b/>
                      <w:color w:val="215868"/>
                    </w:rPr>
                    <w:t>:00 pm every week.  Listen or</w:t>
                  </w:r>
                  <w:r>
                    <w:rPr>
                      <w:b/>
                      <w:color w:val="215868"/>
                    </w:rPr>
                    <w:t xml:space="preserve"> join in and have fun!</w:t>
                  </w:r>
                  <w:r w:rsidRPr="009C2C8A">
                    <w:rPr>
                      <w:b/>
                      <w:color w:val="215868"/>
                    </w:rPr>
                    <w:t xml:space="preserve">             </w:t>
                  </w:r>
                </w:p>
                <w:p w:rsidR="00BA691B" w:rsidRPr="009C2C8A" w:rsidRDefault="00BA691B" w:rsidP="009C2C8A">
                  <w:pPr>
                    <w:pStyle w:val="ListParagraph"/>
                    <w:numPr>
                      <w:ilvl w:val="0"/>
                      <w:numId w:val="27"/>
                    </w:numPr>
                    <w:tabs>
                      <w:tab w:val="left" w:pos="2790"/>
                    </w:tabs>
                    <w:rPr>
                      <w:b/>
                      <w:color w:val="215868"/>
                    </w:rPr>
                  </w:pPr>
                  <w:r w:rsidRPr="0045782E">
                    <w:rPr>
                      <w:b/>
                      <w:color w:val="215868"/>
                      <w:u w:val="single"/>
                    </w:rPr>
                    <w:t>October 31</w:t>
                  </w:r>
                  <w:r w:rsidRPr="0045782E">
                    <w:rPr>
                      <w:b/>
                      <w:color w:val="215868"/>
                      <w:u w:val="single"/>
                      <w:vertAlign w:val="superscript"/>
                    </w:rPr>
                    <w:t>st</w:t>
                  </w:r>
                  <w:r>
                    <w:rPr>
                      <w:b/>
                      <w:color w:val="215868"/>
                    </w:rPr>
                    <w:t>:</w:t>
                  </w:r>
                  <w:r>
                    <w:rPr>
                      <w:b/>
                      <w:color w:val="215868"/>
                    </w:rPr>
                    <w:br/>
                  </w:r>
                  <w:r>
                    <w:rPr>
                      <w:b/>
                      <w:color w:val="E36C0A" w:themeColor="accent6" w:themeShade="BF"/>
                    </w:rPr>
                    <w:t>*HALLOWE</w:t>
                  </w:r>
                  <w:r w:rsidRPr="00B63441">
                    <w:rPr>
                      <w:b/>
                      <w:color w:val="E36C0A" w:themeColor="accent6" w:themeShade="BF"/>
                    </w:rPr>
                    <w:t>EN DANCE</w:t>
                  </w:r>
                  <w:r>
                    <w:rPr>
                      <w:b/>
                      <w:color w:val="215868"/>
                    </w:rPr>
                    <w:t xml:space="preserve"> – 9:00 PM – 1:00 AM at the Legion.  Members and Guests Welcome!  Tickets are $10 and can be purchased at Mountain Valley Station.</w:t>
                  </w:r>
                  <w:r>
                    <w:rPr>
                      <w:b/>
                      <w:color w:val="215868"/>
                    </w:rPr>
                    <w:br/>
                  </w:r>
                  <w:r>
                    <w:rPr>
                      <w:b/>
                      <w:color w:val="E36C0A" w:themeColor="accent6" w:themeShade="BF"/>
                    </w:rPr>
                    <w:t xml:space="preserve">*FIREWORKS </w:t>
                  </w:r>
                  <w:r>
                    <w:rPr>
                      <w:b/>
                      <w:color w:val="215868"/>
                    </w:rPr>
                    <w:t>at the Ball Field! Complimentary hot dogs, hot chocolate, bonfires, costumes, and more!</w:t>
                  </w:r>
                </w:p>
                <w:p w:rsidR="00BA691B" w:rsidRDefault="00BA691B" w:rsidP="001A0647">
                  <w:pPr>
                    <w:tabs>
                      <w:tab w:val="left" w:pos="2790"/>
                    </w:tabs>
                    <w:rPr>
                      <w:b/>
                      <w:color w:val="215868"/>
                    </w:rPr>
                  </w:pPr>
                </w:p>
                <w:p w:rsidR="00BA691B" w:rsidRDefault="00BA691B" w:rsidP="001A0647">
                  <w:pPr>
                    <w:tabs>
                      <w:tab w:val="left" w:pos="2790"/>
                    </w:tabs>
                    <w:rPr>
                      <w:b/>
                      <w:color w:val="215868"/>
                    </w:rPr>
                  </w:pPr>
                  <w:r>
                    <w:rPr>
                      <w:b/>
                      <w:color w:val="215868"/>
                    </w:rPr>
                    <w:tab/>
                  </w:r>
                </w:p>
                <w:p w:rsidR="00BA691B" w:rsidRDefault="00BA691B" w:rsidP="001A0647">
                  <w:pPr>
                    <w:tabs>
                      <w:tab w:val="left" w:pos="2790"/>
                    </w:tabs>
                    <w:rPr>
                      <w:b/>
                      <w:color w:val="215868"/>
                    </w:rPr>
                  </w:pPr>
                </w:p>
                <w:p w:rsidR="00BA691B" w:rsidRDefault="00BA691B" w:rsidP="001A0647">
                  <w:pPr>
                    <w:tabs>
                      <w:tab w:val="left" w:pos="2790"/>
                    </w:tabs>
                    <w:rPr>
                      <w:b/>
                      <w:color w:val="215868"/>
                    </w:rPr>
                  </w:pPr>
                </w:p>
                <w:p w:rsidR="00BA691B" w:rsidRDefault="00BA691B" w:rsidP="00BA39CE">
                  <w:pPr>
                    <w:tabs>
                      <w:tab w:val="left" w:pos="2790"/>
                    </w:tabs>
                    <w:rPr>
                      <w:b/>
                      <w:color w:val="215868"/>
                    </w:rPr>
                  </w:pPr>
                </w:p>
                <w:p w:rsidR="00BA691B" w:rsidRPr="00BA39CE" w:rsidRDefault="00BA691B" w:rsidP="00BA39CE">
                  <w:pPr>
                    <w:tabs>
                      <w:tab w:val="left" w:pos="2790"/>
                    </w:tabs>
                    <w:rPr>
                      <w:b/>
                      <w:color w:val="215868"/>
                    </w:rPr>
                  </w:pPr>
                </w:p>
                <w:p w:rsidR="00BA691B" w:rsidRDefault="00BA691B" w:rsidP="001A0647">
                  <w:pPr>
                    <w:tabs>
                      <w:tab w:val="left" w:pos="2790"/>
                    </w:tabs>
                    <w:rPr>
                      <w:b/>
                      <w:color w:val="215868"/>
                    </w:rPr>
                  </w:pPr>
                </w:p>
                <w:p w:rsidR="00BA691B" w:rsidRDefault="00BA691B" w:rsidP="001A0647">
                  <w:pPr>
                    <w:tabs>
                      <w:tab w:val="left" w:pos="2790"/>
                    </w:tabs>
                    <w:rPr>
                      <w:b/>
                      <w:color w:val="215868"/>
                    </w:rPr>
                  </w:pPr>
                </w:p>
                <w:p w:rsidR="00BA691B" w:rsidRPr="003066B7" w:rsidRDefault="00BA691B" w:rsidP="001A0647">
                  <w:pPr>
                    <w:tabs>
                      <w:tab w:val="left" w:pos="2790"/>
                    </w:tabs>
                    <w:rPr>
                      <w:b/>
                      <w:color w:val="215868"/>
                    </w:rPr>
                  </w:pPr>
                </w:p>
              </w:txbxContent>
            </v:textbox>
          </v:shape>
        </w:pict>
      </w:r>
    </w:p>
    <w:p w:rsidR="003535C9" w:rsidRDefault="002A5802" w:rsidP="003E257C">
      <w:pPr>
        <w:tabs>
          <w:tab w:val="left" w:pos="345"/>
          <w:tab w:val="left" w:pos="9345"/>
          <w:tab w:val="right" w:pos="11340"/>
        </w:tabs>
        <w:ind w:right="-1617"/>
        <w:rPr>
          <w:b/>
          <w:sz w:val="28"/>
          <w:szCs w:val="28"/>
        </w:rPr>
      </w:pPr>
      <w:r>
        <w:rPr>
          <w:noProof/>
          <w:sz w:val="28"/>
          <w:szCs w:val="28"/>
          <w:lang w:val="en-US"/>
        </w:rPr>
        <w:pict>
          <v:shape id="_x0000_s1241" type="#_x0000_t202" style="position:absolute;margin-left:633.8pt;margin-top:-.35pt;width:141.2pt;height:83.25pt;z-index:251655168;mso-wrap-style:none" filled="f" stroked="f">
            <v:textbox>
              <w:txbxContent>
                <w:p w:rsidR="00BA691B" w:rsidRPr="001A0647" w:rsidRDefault="002A5802" w:rsidP="001A064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9.75pt;height:51.75pt">
                        <v:shadow color="#868686"/>
                        <v:textpath style="font-family:&quot;Calibri&quot;;v-text-kern:t" trim="t" fitpath="t" string="EVENTS:"/>
                      </v:shape>
                    </w:pict>
                  </w:r>
                </w:p>
              </w:txbxContent>
            </v:textbox>
          </v:shape>
        </w:pict>
      </w:r>
    </w:p>
    <w:p w:rsidR="003535C9" w:rsidRDefault="003535C9" w:rsidP="003E257C">
      <w:pPr>
        <w:tabs>
          <w:tab w:val="left" w:pos="345"/>
          <w:tab w:val="left" w:pos="9345"/>
          <w:tab w:val="right" w:pos="11340"/>
        </w:tabs>
        <w:ind w:right="-1617"/>
        <w:rPr>
          <w:b/>
          <w:sz w:val="28"/>
          <w:szCs w:val="28"/>
        </w:rPr>
      </w:pPr>
    </w:p>
    <w:p w:rsidR="00A07C5A" w:rsidRDefault="008E2C09" w:rsidP="003E257C">
      <w:pPr>
        <w:tabs>
          <w:tab w:val="left" w:pos="345"/>
          <w:tab w:val="left" w:pos="9345"/>
          <w:tab w:val="right" w:pos="11340"/>
        </w:tabs>
        <w:ind w:right="-1617"/>
        <w:rPr>
          <w:b/>
          <w:sz w:val="28"/>
          <w:szCs w:val="28"/>
        </w:rPr>
      </w:pPr>
      <w:r>
        <w:rPr>
          <w:b/>
          <w:sz w:val="28"/>
          <w:szCs w:val="28"/>
        </w:rPr>
        <w:t xml:space="preserve"> </w:t>
      </w:r>
      <w:r w:rsidR="00A07C5A">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sidR="006E4052">
        <w:rPr>
          <w:b/>
          <w:sz w:val="28"/>
          <w:szCs w:val="28"/>
        </w:rPr>
        <w:t xml:space="preserve"> </w:t>
      </w:r>
      <w:r w:rsidR="003E257C">
        <w:rPr>
          <w:b/>
          <w:sz w:val="28"/>
          <w:szCs w:val="28"/>
        </w:rPr>
        <w:tab/>
      </w:r>
    </w:p>
    <w:p w:rsidR="00873FF3" w:rsidRDefault="00873FF3" w:rsidP="00A07C5A">
      <w:pPr>
        <w:tabs>
          <w:tab w:val="left" w:pos="345"/>
          <w:tab w:val="right" w:pos="9723"/>
        </w:tabs>
        <w:rPr>
          <w:b/>
          <w:sz w:val="28"/>
          <w:szCs w:val="28"/>
        </w:rPr>
      </w:pPr>
    </w:p>
    <w:p w:rsidR="00873FF3" w:rsidRPr="00873FF3" w:rsidRDefault="00873FF3" w:rsidP="00873FF3">
      <w:pPr>
        <w:rPr>
          <w:sz w:val="28"/>
          <w:szCs w:val="28"/>
        </w:rPr>
      </w:pPr>
    </w:p>
    <w:p w:rsidR="00873FF3" w:rsidRPr="00873FF3" w:rsidRDefault="00873FF3" w:rsidP="00873FF3">
      <w:pPr>
        <w:rPr>
          <w:sz w:val="28"/>
          <w:szCs w:val="28"/>
        </w:rPr>
      </w:pPr>
    </w:p>
    <w:p w:rsidR="00873FF3" w:rsidRDefault="007F6AFD" w:rsidP="007F6AFD">
      <w:pPr>
        <w:tabs>
          <w:tab w:val="left" w:pos="7590"/>
        </w:tabs>
        <w:rPr>
          <w:b/>
          <w:sz w:val="28"/>
          <w:szCs w:val="28"/>
        </w:rPr>
      </w:pPr>
      <w:r>
        <w:rPr>
          <w:sz w:val="28"/>
          <w:szCs w:val="28"/>
        </w:rPr>
        <w:tab/>
      </w:r>
    </w:p>
    <w:p w:rsidR="00053B6C" w:rsidRDefault="00053B6C" w:rsidP="007F6AFD">
      <w:pPr>
        <w:tabs>
          <w:tab w:val="left" w:pos="7590"/>
        </w:tabs>
        <w:rPr>
          <w:b/>
          <w:sz w:val="28"/>
          <w:szCs w:val="28"/>
        </w:rPr>
      </w:pPr>
    </w:p>
    <w:p w:rsidR="00053B6C" w:rsidRDefault="002A5802" w:rsidP="007F6AFD">
      <w:pPr>
        <w:tabs>
          <w:tab w:val="left" w:pos="7590"/>
        </w:tabs>
        <w:rPr>
          <w:b/>
          <w:sz w:val="28"/>
          <w:szCs w:val="28"/>
        </w:rPr>
      </w:pPr>
      <w:r>
        <w:rPr>
          <w:noProof/>
          <w:sz w:val="28"/>
          <w:szCs w:val="28"/>
          <w:lang w:eastAsia="en-CA"/>
        </w:rPr>
        <w:pict>
          <v:shape id="_x0000_s1311" type="#_x0000_t202" style="position:absolute;margin-left:603.95pt;margin-top:4.05pt;width:572.05pt;height:362.55pt;z-index:251687936" fillcolor="#938953 [1614]" strokecolor="#9bbb59 [3206]" strokeweight="1pt">
            <v:fill color2="#e36c0a [2409]" angle="-45" focus="-50%" type="gradient"/>
            <v:shadow on="t" type="perspective" color="#4e6128 [1606]" offset="1pt" offset2="-3pt"/>
            <v:textbox>
              <w:txbxContent>
                <w:p w:rsidR="00BA691B" w:rsidRPr="00D236D6" w:rsidRDefault="00BA691B" w:rsidP="00400E56">
                  <w:pPr>
                    <w:jc w:val="center"/>
                    <w:rPr>
                      <w:b/>
                      <w:color w:val="000000" w:themeColor="text1"/>
                      <w:sz w:val="32"/>
                      <w:szCs w:val="32"/>
                      <w:u w:val="single"/>
                    </w:rPr>
                  </w:pPr>
                  <w:r w:rsidRPr="00D236D6">
                    <w:rPr>
                      <w:b/>
                      <w:color w:val="000000" w:themeColor="text1"/>
                      <w:sz w:val="32"/>
                      <w:szCs w:val="32"/>
                      <w:u w:val="single"/>
                    </w:rPr>
                    <w:t>StrongStart is up and running!</w:t>
                  </w:r>
                </w:p>
                <w:p w:rsidR="00BA691B" w:rsidRPr="0045782E" w:rsidRDefault="00BA691B" w:rsidP="00CB0955">
                  <w:pPr>
                    <w:rPr>
                      <w:color w:val="365F91" w:themeColor="accent1" w:themeShade="BF"/>
                      <w:sz w:val="16"/>
                      <w:szCs w:val="28"/>
                      <w:u w:val="single"/>
                    </w:rPr>
                  </w:pPr>
                </w:p>
                <w:p w:rsidR="00BA691B" w:rsidRPr="00D236D6" w:rsidRDefault="00BA691B" w:rsidP="00D236D6">
                  <w:pPr>
                    <w:jc w:val="center"/>
                    <w:rPr>
                      <w:color w:val="000000" w:themeColor="text1"/>
                      <w:sz w:val="28"/>
                      <w:szCs w:val="28"/>
                    </w:rPr>
                  </w:pPr>
                  <w:r w:rsidRPr="00D236D6">
                    <w:rPr>
                      <w:color w:val="000000" w:themeColor="text1"/>
                      <w:sz w:val="28"/>
                      <w:szCs w:val="28"/>
                    </w:rPr>
                    <w:t>Mondays at WE Graham school from 9-12 pm.</w:t>
                  </w:r>
                </w:p>
                <w:p w:rsidR="00BA691B" w:rsidRPr="00D236D6" w:rsidRDefault="00BA691B" w:rsidP="00D236D6">
                  <w:pPr>
                    <w:jc w:val="center"/>
                    <w:rPr>
                      <w:color w:val="000000" w:themeColor="text1"/>
                      <w:sz w:val="28"/>
                      <w:szCs w:val="28"/>
                    </w:rPr>
                  </w:pPr>
                  <w:r w:rsidRPr="00D236D6">
                    <w:rPr>
                      <w:color w:val="000000" w:themeColor="text1"/>
                      <w:sz w:val="28"/>
                      <w:szCs w:val="28"/>
                    </w:rPr>
                    <w:t>Tuesdays, Wednesdays and Friday mornings at Winlaw Elementary School</w:t>
                  </w:r>
                </w:p>
                <w:p w:rsidR="00BA691B" w:rsidRPr="00D236D6" w:rsidRDefault="00BA691B" w:rsidP="00D236D6">
                  <w:pPr>
                    <w:jc w:val="center"/>
                    <w:rPr>
                      <w:color w:val="000000" w:themeColor="text1"/>
                      <w:sz w:val="28"/>
                      <w:szCs w:val="28"/>
                    </w:rPr>
                  </w:pPr>
                  <w:r w:rsidRPr="00D236D6">
                    <w:rPr>
                      <w:color w:val="000000" w:themeColor="text1"/>
                      <w:sz w:val="28"/>
                      <w:szCs w:val="28"/>
                    </w:rPr>
                    <w:t>Thursday afternoons in Winlaw</w:t>
                  </w:r>
                </w:p>
                <w:p w:rsidR="00BA691B" w:rsidRPr="00D236D6" w:rsidRDefault="00BA691B" w:rsidP="00D236D6">
                  <w:pPr>
                    <w:jc w:val="center"/>
                    <w:rPr>
                      <w:color w:val="000000" w:themeColor="text1"/>
                      <w:sz w:val="28"/>
                      <w:szCs w:val="28"/>
                    </w:rPr>
                  </w:pPr>
                  <w:r w:rsidRPr="00D236D6">
                    <w:rPr>
                      <w:color w:val="000000" w:themeColor="text1"/>
                      <w:sz w:val="28"/>
                      <w:szCs w:val="28"/>
                    </w:rPr>
                    <w:t>Times at Winlaw are still being finalized</w:t>
                  </w:r>
                </w:p>
                <w:p w:rsidR="00BA691B" w:rsidRPr="00C15992" w:rsidRDefault="00BA691B" w:rsidP="00CB0955">
                  <w:pPr>
                    <w:rPr>
                      <w:color w:val="365F91" w:themeColor="accent1" w:themeShade="BF"/>
                      <w:sz w:val="18"/>
                      <w:szCs w:val="28"/>
                    </w:rPr>
                  </w:pPr>
                </w:p>
                <w:p w:rsidR="00BA691B" w:rsidRPr="00D236D6" w:rsidRDefault="00BA691B" w:rsidP="00400E56">
                  <w:pPr>
                    <w:jc w:val="center"/>
                    <w:rPr>
                      <w:b/>
                      <w:color w:val="000000" w:themeColor="text1"/>
                      <w:sz w:val="32"/>
                      <w:szCs w:val="32"/>
                      <w:u w:val="single"/>
                    </w:rPr>
                  </w:pPr>
                  <w:r w:rsidRPr="00D236D6">
                    <w:rPr>
                      <w:b/>
                      <w:color w:val="000000" w:themeColor="text1"/>
                      <w:sz w:val="32"/>
                      <w:szCs w:val="32"/>
                      <w:u w:val="single"/>
                    </w:rPr>
                    <w:t>Story Time in Slocan</w:t>
                  </w:r>
                </w:p>
                <w:p w:rsidR="00BA691B" w:rsidRPr="00D236D6" w:rsidRDefault="00BA691B" w:rsidP="00D236D6">
                  <w:pPr>
                    <w:jc w:val="center"/>
                    <w:rPr>
                      <w:color w:val="000000" w:themeColor="text1"/>
                      <w:sz w:val="28"/>
                      <w:szCs w:val="28"/>
                    </w:rPr>
                  </w:pPr>
                  <w:r w:rsidRPr="00D236D6">
                    <w:rPr>
                      <w:color w:val="000000" w:themeColor="text1"/>
                      <w:sz w:val="28"/>
                      <w:szCs w:val="28"/>
                    </w:rPr>
                    <w:t>Wednesdays 10:30 – 11:00 am (starting September 30)</w:t>
                  </w:r>
                </w:p>
                <w:p w:rsidR="00BA691B" w:rsidRPr="00D236D6" w:rsidRDefault="00BA691B" w:rsidP="00D236D6">
                  <w:pPr>
                    <w:jc w:val="center"/>
                    <w:rPr>
                      <w:color w:val="000000" w:themeColor="text1"/>
                      <w:sz w:val="28"/>
                      <w:szCs w:val="28"/>
                    </w:rPr>
                  </w:pPr>
                  <w:r w:rsidRPr="00D236D6">
                    <w:rPr>
                      <w:color w:val="000000" w:themeColor="text1"/>
                      <w:sz w:val="28"/>
                      <w:szCs w:val="28"/>
                    </w:rPr>
                    <w:t>Slocan Community Library</w:t>
                  </w:r>
                </w:p>
                <w:p w:rsidR="00BA691B" w:rsidRPr="00D236D6" w:rsidRDefault="00BA691B" w:rsidP="00D236D6">
                  <w:pPr>
                    <w:jc w:val="center"/>
                    <w:rPr>
                      <w:color w:val="000000" w:themeColor="text1"/>
                      <w:sz w:val="28"/>
                      <w:szCs w:val="28"/>
                    </w:rPr>
                  </w:pPr>
                  <w:r w:rsidRPr="00D236D6">
                    <w:rPr>
                      <w:color w:val="000000" w:themeColor="text1"/>
                      <w:sz w:val="28"/>
                      <w:szCs w:val="28"/>
                    </w:rPr>
                    <w:t>Join the fun for preschool stories.  All ages are welcome with separate activities for the older ones.</w:t>
                  </w:r>
                </w:p>
                <w:p w:rsidR="00BA691B" w:rsidRPr="00C15992" w:rsidRDefault="00BA691B" w:rsidP="00400E56">
                  <w:pPr>
                    <w:jc w:val="center"/>
                    <w:rPr>
                      <w:b/>
                      <w:color w:val="000000" w:themeColor="text1"/>
                      <w:sz w:val="18"/>
                      <w:szCs w:val="32"/>
                      <w:u w:val="single"/>
                    </w:rPr>
                  </w:pPr>
                </w:p>
                <w:p w:rsidR="00BA691B" w:rsidRPr="00D236D6" w:rsidRDefault="00BA691B" w:rsidP="00400E56">
                  <w:pPr>
                    <w:jc w:val="center"/>
                    <w:rPr>
                      <w:b/>
                      <w:color w:val="000000" w:themeColor="text1"/>
                      <w:sz w:val="32"/>
                      <w:szCs w:val="32"/>
                      <w:u w:val="single"/>
                    </w:rPr>
                  </w:pPr>
                  <w:r w:rsidRPr="00D236D6">
                    <w:rPr>
                      <w:b/>
                      <w:color w:val="000000" w:themeColor="text1"/>
                      <w:sz w:val="32"/>
                      <w:szCs w:val="32"/>
                      <w:u w:val="single"/>
                    </w:rPr>
                    <w:t>Song &amp; Rhyme</w:t>
                  </w:r>
                </w:p>
                <w:p w:rsidR="00BA691B" w:rsidRPr="00D236D6" w:rsidRDefault="00BA691B" w:rsidP="00D236D6">
                  <w:pPr>
                    <w:jc w:val="center"/>
                    <w:rPr>
                      <w:color w:val="000000" w:themeColor="text1"/>
                      <w:sz w:val="28"/>
                      <w:szCs w:val="28"/>
                    </w:rPr>
                  </w:pPr>
                  <w:r w:rsidRPr="00D236D6">
                    <w:rPr>
                      <w:color w:val="000000" w:themeColor="text1"/>
                      <w:sz w:val="28"/>
                      <w:szCs w:val="28"/>
                    </w:rPr>
                    <w:t>Mon October 5 – November 23</w:t>
                  </w:r>
                </w:p>
                <w:p w:rsidR="00BA691B" w:rsidRPr="00D236D6" w:rsidRDefault="00BA691B" w:rsidP="00D236D6">
                  <w:pPr>
                    <w:jc w:val="center"/>
                    <w:rPr>
                      <w:color w:val="000000" w:themeColor="text1"/>
                      <w:sz w:val="28"/>
                      <w:szCs w:val="28"/>
                    </w:rPr>
                  </w:pPr>
                  <w:r w:rsidRPr="00D236D6">
                    <w:rPr>
                      <w:color w:val="000000" w:themeColor="text1"/>
                      <w:sz w:val="28"/>
                      <w:szCs w:val="28"/>
                    </w:rPr>
                    <w:t>9:00 – 10:00 am</w:t>
                  </w:r>
                </w:p>
                <w:p w:rsidR="00BA691B" w:rsidRPr="00D236D6" w:rsidRDefault="00BA691B" w:rsidP="00D236D6">
                  <w:pPr>
                    <w:jc w:val="center"/>
                    <w:rPr>
                      <w:color w:val="000000" w:themeColor="text1"/>
                      <w:sz w:val="28"/>
                      <w:szCs w:val="28"/>
                    </w:rPr>
                  </w:pPr>
                  <w:r w:rsidRPr="00D236D6">
                    <w:rPr>
                      <w:color w:val="000000" w:themeColor="text1"/>
                      <w:sz w:val="28"/>
                      <w:szCs w:val="28"/>
                    </w:rPr>
                    <w:t>WE Graham Community School</w:t>
                  </w:r>
                </w:p>
                <w:p w:rsidR="00BA691B" w:rsidRPr="00D236D6" w:rsidRDefault="00BA691B" w:rsidP="00D236D6">
                  <w:pPr>
                    <w:jc w:val="center"/>
                    <w:rPr>
                      <w:color w:val="000000" w:themeColor="text1"/>
                      <w:sz w:val="28"/>
                      <w:szCs w:val="28"/>
                    </w:rPr>
                  </w:pPr>
                  <w:r w:rsidRPr="00D236D6">
                    <w:rPr>
                      <w:color w:val="000000" w:themeColor="text1"/>
                      <w:sz w:val="28"/>
                      <w:szCs w:val="28"/>
                    </w:rPr>
                    <w:t>This is an eight week program offering a fun circle time, with songs and rhymes during StrongStart in Slocan.  Come and have a healthy snack and borrow books from the CBAL parent library.</w:t>
                  </w:r>
                </w:p>
                <w:p w:rsidR="00BA691B" w:rsidRDefault="00BA691B" w:rsidP="00CB0955">
                  <w:pPr>
                    <w:rPr>
                      <w:color w:val="365F91" w:themeColor="accent1" w:themeShade="BF"/>
                      <w:sz w:val="28"/>
                      <w:szCs w:val="28"/>
                    </w:rPr>
                  </w:pPr>
                </w:p>
                <w:p w:rsidR="00BA691B" w:rsidRDefault="00BA691B" w:rsidP="00CB0955">
                  <w:pPr>
                    <w:rPr>
                      <w:color w:val="365F91" w:themeColor="accent1" w:themeShade="BF"/>
                      <w:sz w:val="28"/>
                      <w:szCs w:val="28"/>
                    </w:rPr>
                  </w:pPr>
                </w:p>
                <w:p w:rsidR="00BA691B" w:rsidRDefault="00BA691B" w:rsidP="00400E56">
                  <w:pPr>
                    <w:jc w:val="center"/>
                    <w:rPr>
                      <w:color w:val="365F91" w:themeColor="accent1" w:themeShade="BF"/>
                      <w:sz w:val="28"/>
                      <w:szCs w:val="28"/>
                    </w:rPr>
                  </w:pPr>
                </w:p>
                <w:p w:rsidR="00BA691B" w:rsidRPr="00CB0955" w:rsidRDefault="00BA691B" w:rsidP="00CB0955">
                  <w:pPr>
                    <w:rPr>
                      <w:color w:val="365F91" w:themeColor="accent1" w:themeShade="BF"/>
                      <w:sz w:val="28"/>
                      <w:szCs w:val="28"/>
                    </w:rPr>
                  </w:pPr>
                </w:p>
              </w:txbxContent>
            </v:textbox>
          </v:shape>
        </w:pict>
      </w: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Pr="00873FF3" w:rsidRDefault="00053B6C" w:rsidP="007F6AFD">
      <w:pPr>
        <w:tabs>
          <w:tab w:val="left" w:pos="7590"/>
        </w:tabs>
        <w:rPr>
          <w:sz w:val="28"/>
          <w:szCs w:val="28"/>
        </w:rPr>
      </w:pPr>
    </w:p>
    <w:p w:rsidR="00AB16DE" w:rsidRPr="00AB16DE" w:rsidRDefault="007F6AFD" w:rsidP="007F6AFD">
      <w:pPr>
        <w:tabs>
          <w:tab w:val="left" w:pos="8850"/>
        </w:tabs>
        <w:rPr>
          <w:sz w:val="28"/>
          <w:szCs w:val="28"/>
        </w:rPr>
      </w:pPr>
      <w:r>
        <w:rPr>
          <w:sz w:val="28"/>
          <w:szCs w:val="28"/>
        </w:rPr>
        <w:tab/>
      </w:r>
    </w:p>
    <w:p w:rsidR="00323E6B" w:rsidRDefault="002A5802" w:rsidP="00323E6B">
      <w:pPr>
        <w:rPr>
          <w:sz w:val="28"/>
          <w:szCs w:val="28"/>
        </w:rPr>
      </w:pPr>
      <w:r>
        <w:rPr>
          <w:noProof/>
          <w:sz w:val="28"/>
          <w:szCs w:val="28"/>
          <w:lang w:val="en-US"/>
        </w:rPr>
        <w:pict>
          <v:shape id="_x0000_s1321" type="#_x0000_t202" style="position:absolute;margin-left:323.45pt;margin-top:.4pt;width:232.75pt;height:84.6pt;z-index:251695104" fillcolor="#484329 [814]" strokecolor="#f2f2f2 [3041]" strokeweight="3pt">
            <v:shadow on="t" type="perspective" color="#974706 [1609]" opacity=".5" offset="1pt" offset2="-1pt"/>
            <v:textbox>
              <w:txbxContent>
                <w:p w:rsidR="00BA691B" w:rsidRDefault="00BA691B">
                  <w:r w:rsidRPr="00B359CF">
                    <w:rPr>
                      <w:noProof/>
                      <w:lang w:val="en-US"/>
                    </w:rPr>
                    <w:drawing>
                      <wp:inline distT="0" distB="0" distL="0" distR="0">
                        <wp:extent cx="2738430" cy="977767"/>
                        <wp:effectExtent l="19050" t="0" r="4770" b="0"/>
                        <wp:docPr id="226" name="Picture 281" descr="flu cli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clinic.PNG"/>
                                <pic:cNvPicPr/>
                              </pic:nvPicPr>
                              <pic:blipFill>
                                <a:blip r:embed="rId12"/>
                                <a:stretch>
                                  <a:fillRect/>
                                </a:stretch>
                              </pic:blipFill>
                              <pic:spPr>
                                <a:xfrm>
                                  <a:off x="0" y="0"/>
                                  <a:ext cx="2736503" cy="977079"/>
                                </a:xfrm>
                                <a:prstGeom prst="rect">
                                  <a:avLst/>
                                </a:prstGeom>
                              </pic:spPr>
                            </pic:pic>
                          </a:graphicData>
                        </a:graphic>
                      </wp:inline>
                    </w:drawing>
                  </w:r>
                </w:p>
              </w:txbxContent>
            </v:textbox>
          </v:shape>
        </w:pict>
      </w:r>
      <w:r w:rsidR="00AB16DE">
        <w:rPr>
          <w:sz w:val="28"/>
          <w:szCs w:val="28"/>
        </w:rPr>
        <w:t xml:space="preserve">                                                                      </w:t>
      </w:r>
    </w:p>
    <w:p w:rsidR="00965C30" w:rsidRDefault="00965C30" w:rsidP="00323E6B">
      <w:pPr>
        <w:rPr>
          <w:sz w:val="28"/>
          <w:szCs w:val="28"/>
        </w:rPr>
      </w:pPr>
    </w:p>
    <w:p w:rsidR="00965C30" w:rsidRDefault="00965C30" w:rsidP="00323E6B">
      <w:pPr>
        <w:rPr>
          <w:sz w:val="28"/>
          <w:szCs w:val="28"/>
        </w:rPr>
      </w:pPr>
    </w:p>
    <w:p w:rsidR="00965C30" w:rsidRDefault="00965C30"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2A5802" w:rsidP="00323E6B">
      <w:pPr>
        <w:rPr>
          <w:sz w:val="28"/>
          <w:szCs w:val="28"/>
        </w:rPr>
      </w:pPr>
      <w:r>
        <w:rPr>
          <w:noProof/>
          <w:sz w:val="28"/>
          <w:szCs w:val="28"/>
          <w:lang w:val="en-US"/>
        </w:rPr>
        <w:pict>
          <v:shape id="_x0000_s1322" type="#_x0000_t202" style="position:absolute;margin-left:317.6pt;margin-top:-.75pt;width:238.6pt;height:174.15pt;z-index:251696128" fillcolor="#d6e3bc [1302]" strokecolor="#974706 [1609]" strokeweight="3pt">
            <v:textbox>
              <w:txbxContent>
                <w:p w:rsidR="00BA691B" w:rsidRPr="0048179A" w:rsidRDefault="00BA691B" w:rsidP="0048179A">
                  <w:pPr>
                    <w:jc w:val="center"/>
                    <w:rPr>
                      <w:rFonts w:ascii="Arial" w:hAnsi="Arial" w:cs="Arial"/>
                      <w:b/>
                      <w:sz w:val="22"/>
                      <w:szCs w:val="22"/>
                    </w:rPr>
                  </w:pPr>
                  <w:r w:rsidRPr="0048179A">
                    <w:rPr>
                      <w:rFonts w:ascii="Arial" w:hAnsi="Arial" w:cs="Arial"/>
                      <w:b/>
                      <w:sz w:val="22"/>
                      <w:szCs w:val="22"/>
                    </w:rPr>
                    <w:t>ELECTRONIC PAYMENTS</w:t>
                  </w:r>
                </w:p>
                <w:p w:rsidR="00BA691B" w:rsidRPr="0048179A" w:rsidRDefault="00BA691B" w:rsidP="002A5802">
                  <w:pPr>
                    <w:jc w:val="center"/>
                    <w:rPr>
                      <w:rFonts w:ascii="Arial" w:hAnsi="Arial" w:cs="Arial"/>
                      <w:sz w:val="22"/>
                      <w:szCs w:val="22"/>
                    </w:rPr>
                  </w:pPr>
                  <w:r w:rsidRPr="0048179A">
                    <w:rPr>
                      <w:rFonts w:ascii="Arial" w:hAnsi="Arial" w:cs="Arial"/>
                      <w:sz w:val="22"/>
                      <w:szCs w:val="22"/>
                    </w:rPr>
                    <w:t>We are pleased to announce that residents can now pay their property tax and utility bills through online banking!</w:t>
                  </w:r>
                </w:p>
                <w:p w:rsidR="002A5802" w:rsidRDefault="00BA691B" w:rsidP="002A5802">
                  <w:pPr>
                    <w:jc w:val="center"/>
                    <w:rPr>
                      <w:rFonts w:ascii="Arial" w:hAnsi="Arial" w:cs="Arial"/>
                      <w:sz w:val="22"/>
                      <w:szCs w:val="22"/>
                    </w:rPr>
                  </w:pPr>
                  <w:r w:rsidRPr="0048179A">
                    <w:rPr>
                      <w:rFonts w:ascii="Arial" w:hAnsi="Arial" w:cs="Arial"/>
                      <w:sz w:val="22"/>
                      <w:szCs w:val="22"/>
                    </w:rPr>
                    <w:t xml:space="preserve">The service is not yet available through </w:t>
                  </w:r>
                </w:p>
                <w:p w:rsidR="002A5802" w:rsidRDefault="00BA691B" w:rsidP="002A5802">
                  <w:pPr>
                    <w:jc w:val="center"/>
                    <w:rPr>
                      <w:rFonts w:ascii="Arial" w:hAnsi="Arial" w:cs="Arial"/>
                      <w:sz w:val="22"/>
                      <w:szCs w:val="22"/>
                    </w:rPr>
                  </w:pPr>
                  <w:r w:rsidRPr="0048179A">
                    <w:rPr>
                      <w:rFonts w:ascii="Arial" w:hAnsi="Arial" w:cs="Arial"/>
                      <w:sz w:val="22"/>
                      <w:szCs w:val="22"/>
                    </w:rPr>
                    <w:t xml:space="preserve">some financial institutions but those </w:t>
                  </w:r>
                </w:p>
                <w:p w:rsidR="00BA691B" w:rsidRPr="0048179A" w:rsidRDefault="00BA691B" w:rsidP="002A5802">
                  <w:pPr>
                    <w:jc w:val="center"/>
                    <w:rPr>
                      <w:rFonts w:ascii="Arial" w:hAnsi="Arial" w:cs="Arial"/>
                      <w:sz w:val="22"/>
                      <w:szCs w:val="22"/>
                    </w:rPr>
                  </w:pPr>
                  <w:bookmarkStart w:id="0" w:name="_GoBack"/>
                  <w:bookmarkEnd w:id="0"/>
                  <w:r w:rsidRPr="0048179A">
                    <w:rPr>
                      <w:rFonts w:ascii="Arial" w:hAnsi="Arial" w:cs="Arial"/>
                      <w:sz w:val="22"/>
                      <w:szCs w:val="22"/>
                    </w:rPr>
                    <w:t>who bank with a credit union will have full access immediately.</w:t>
                  </w:r>
                </w:p>
                <w:p w:rsidR="00BA691B" w:rsidRPr="0048179A" w:rsidRDefault="00BA691B" w:rsidP="0048179A">
                  <w:pPr>
                    <w:jc w:val="center"/>
                    <w:rPr>
                      <w:rFonts w:ascii="Arial" w:hAnsi="Arial" w:cs="Arial"/>
                      <w:b/>
                      <w:sz w:val="22"/>
                      <w:szCs w:val="22"/>
                    </w:rPr>
                  </w:pPr>
                  <w:r w:rsidRPr="0048179A">
                    <w:rPr>
                      <w:rFonts w:ascii="Arial" w:hAnsi="Arial" w:cs="Arial"/>
                      <w:sz w:val="22"/>
                      <w:szCs w:val="22"/>
                    </w:rPr>
                    <w:t xml:space="preserve">When creating the Village as a vendor, please do not include the zeros with the account numbers. For any assistance with electronic payments, feel free to contact the Heritage Credit Union at </w:t>
                  </w:r>
                  <w:r w:rsidRPr="0048179A">
                    <w:rPr>
                      <w:rFonts w:ascii="Arial" w:hAnsi="Arial" w:cs="Arial"/>
                      <w:b/>
                      <w:sz w:val="22"/>
                      <w:szCs w:val="22"/>
                    </w:rPr>
                    <w:t>250-226-7212.</w:t>
                  </w:r>
                </w:p>
                <w:p w:rsidR="00BA691B" w:rsidRDefault="00BA691B"/>
              </w:txbxContent>
            </v:textbox>
          </v:shape>
        </w:pict>
      </w: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2A5802" w:rsidP="00323E6B">
      <w:pPr>
        <w:rPr>
          <w:sz w:val="28"/>
          <w:szCs w:val="28"/>
        </w:rPr>
      </w:pPr>
      <w:r>
        <w:rPr>
          <w:noProof/>
          <w:sz w:val="28"/>
          <w:szCs w:val="28"/>
          <w:lang w:eastAsia="en-CA"/>
        </w:rPr>
        <w:pict>
          <v:shape id="_x0000_s1312" type="#_x0000_t202" style="position:absolute;margin-left:670.1pt;margin-top:7.3pt;width:387.6pt;height:63.65pt;z-index:251688960" fillcolor="#9bbb59 [3206]" strokecolor="#f2f2f2 [3041]" strokeweight="3pt">
            <v:shadow on="t" type="perspective" color="#4e6128 [1606]" opacity=".5" offset="1pt" offset2="-1pt"/>
            <v:textbox>
              <w:txbxContent>
                <w:p w:rsidR="00BA691B" w:rsidRDefault="00BA691B">
                  <w:r>
                    <w:rPr>
                      <w:noProof/>
                      <w:lang w:val="en-US"/>
                    </w:rPr>
                    <w:drawing>
                      <wp:inline distT="0" distB="0" distL="0" distR="0">
                        <wp:extent cx="4698631" cy="691117"/>
                        <wp:effectExtent l="19050" t="0" r="6719" b="0"/>
                        <wp:docPr id="233" name="Picture 232" descr="children-20clip-20art-happy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20clip-20art-happy_kids.jpg"/>
                                <pic:cNvPicPr/>
                              </pic:nvPicPr>
                              <pic:blipFill>
                                <a:blip r:embed="rId13"/>
                                <a:stretch>
                                  <a:fillRect/>
                                </a:stretch>
                              </pic:blipFill>
                              <pic:spPr>
                                <a:xfrm>
                                  <a:off x="0" y="0"/>
                                  <a:ext cx="4684604" cy="689054"/>
                                </a:xfrm>
                                <a:prstGeom prst="rect">
                                  <a:avLst/>
                                </a:prstGeom>
                              </pic:spPr>
                            </pic:pic>
                          </a:graphicData>
                        </a:graphic>
                      </wp:inline>
                    </w:drawing>
                  </w:r>
                </w:p>
              </w:txbxContent>
            </v:textbox>
          </v:shape>
        </w:pict>
      </w:r>
    </w:p>
    <w:p w:rsidR="00965C30" w:rsidRDefault="00965C30" w:rsidP="00323E6B">
      <w:pPr>
        <w:rPr>
          <w:sz w:val="28"/>
          <w:szCs w:val="28"/>
        </w:rPr>
      </w:pPr>
    </w:p>
    <w:p w:rsidR="00965C30" w:rsidRDefault="002A5802" w:rsidP="00323E6B">
      <w:pPr>
        <w:rPr>
          <w:sz w:val="28"/>
          <w:szCs w:val="28"/>
        </w:rPr>
      </w:pPr>
      <w:r>
        <w:rPr>
          <w:b/>
          <w:noProof/>
          <w:lang w:eastAsia="en-CA"/>
        </w:rPr>
        <w:lastRenderedPageBreak/>
        <w:pict>
          <v:shape id="_x0000_s1313" type="#_x0000_t202" style="position:absolute;margin-left:570.45pt;margin-top:3pt;width:414.4pt;height:338.2pt;z-index:251689984" fillcolor="#f79646 [3209]" strokecolor="#f79646 [3209]" strokeweight="10pt">
            <v:stroke linestyle="thinThin"/>
            <v:shadow color="#868686"/>
            <v:textbox>
              <w:txbxContent>
                <w:p w:rsidR="00BA691B" w:rsidRDefault="00BA691B">
                  <w:r>
                    <w:rPr>
                      <w:noProof/>
                      <w:lang w:val="en-US"/>
                    </w:rPr>
                    <w:drawing>
                      <wp:inline distT="0" distB="0" distL="0" distR="0">
                        <wp:extent cx="4956987" cy="4013634"/>
                        <wp:effectExtent l="19050" t="0" r="0" b="0"/>
                        <wp:docPr id="273" name="Picture 272" descr="cob o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 oven.PNG"/>
                                <pic:cNvPicPr/>
                              </pic:nvPicPr>
                              <pic:blipFill>
                                <a:blip r:embed="rId14"/>
                                <a:stretch>
                                  <a:fillRect/>
                                </a:stretch>
                              </pic:blipFill>
                              <pic:spPr>
                                <a:xfrm>
                                  <a:off x="0" y="0"/>
                                  <a:ext cx="4965022" cy="4020140"/>
                                </a:xfrm>
                                <a:prstGeom prst="rect">
                                  <a:avLst/>
                                </a:prstGeom>
                              </pic:spPr>
                            </pic:pic>
                          </a:graphicData>
                        </a:graphic>
                      </wp:inline>
                    </w:drawing>
                  </w:r>
                </w:p>
              </w:txbxContent>
            </v:textbox>
          </v:shape>
        </w:pict>
      </w:r>
      <w:r>
        <w:rPr>
          <w:b/>
          <w:noProof/>
          <w:lang w:val="en-US"/>
        </w:rPr>
        <w:pict>
          <v:shape id="_x0000_s1261" type="#_x0000_t202" style="position:absolute;margin-left:1002.25pt;margin-top:31pt;width:189.85pt;height:428.65pt;z-index:251665408;mso-position-horizontal-relative:page;mso-position-vertical-relative:page;mso-width-relative:margin;v-text-anchor:middle" o:allowincell="f" fillcolor="#c4bc96 [2414]" strokecolor="#92cddc" strokeweight="1pt">
            <v:fill color2="#578d2f" angle="-45" focusposition="1" focussize="" type="gradient"/>
            <v:shadow on="t" type="perspective" color="#205867" opacity=".5" offset="1pt" offset2="-3pt"/>
            <v:textbox style="mso-next-textbox:#_x0000_s1261" inset="10.8pt,7.2pt,10.8pt,7.2pt">
              <w:txbxContent>
                <w:p w:rsidR="00BA691B" w:rsidRPr="001A21EF" w:rsidRDefault="00BA691B" w:rsidP="003F0230">
                  <w:r w:rsidRPr="001A21EF">
                    <w:rPr>
                      <w:b/>
                    </w:rPr>
                    <w:t>Slocan Community Library</w:t>
                  </w:r>
                  <w:r w:rsidRPr="001A21EF">
                    <w:rPr>
                      <w:b/>
                    </w:rPr>
                    <w:br/>
                    <w:t>Village Newsletter</w:t>
                  </w:r>
                  <w:r w:rsidRPr="001A21EF">
                    <w:rPr>
                      <w:b/>
                    </w:rPr>
                    <w:br/>
                    <w:t>September, 2015</w:t>
                  </w:r>
                  <w:r w:rsidRPr="001A21EF">
                    <w:br/>
                  </w:r>
                  <w:r w:rsidRPr="001A21EF">
                    <w:br/>
                    <w:t>Website: slocanlibrary.ca</w:t>
                  </w:r>
                  <w:r w:rsidRPr="001A21EF">
                    <w:br/>
                    <w:t>Facebook</w:t>
                  </w:r>
                  <w:r w:rsidRPr="001A21EF">
                    <w:br/>
                    <w:t xml:space="preserve">Email: </w:t>
                  </w:r>
                  <w:hyperlink r:id="rId15" w:history="1">
                    <w:r w:rsidRPr="001A21EF">
                      <w:rPr>
                        <w:rStyle w:val="Hyperlink"/>
                      </w:rPr>
                      <w:t>info@slocanlibrary.ca</w:t>
                    </w:r>
                  </w:hyperlink>
                  <w:r w:rsidRPr="001A21EF">
                    <w:rPr>
                      <w:rFonts w:cs="Arial"/>
                      <w:szCs w:val="20"/>
                    </w:rPr>
                    <w:br/>
                  </w:r>
                  <w:r w:rsidRPr="001A21EF">
                    <w:rPr>
                      <w:rFonts w:cs="Arial"/>
                      <w:szCs w:val="20"/>
                    </w:rPr>
                    <w:br/>
                  </w:r>
                  <w:r w:rsidRPr="001A21EF">
                    <w:rPr>
                      <w:rStyle w:val="Strong"/>
                    </w:rPr>
                    <w:t>Library Hours</w:t>
                  </w:r>
                  <w:r w:rsidRPr="001A21EF">
                    <w:rPr>
                      <w:b/>
                      <w:bCs/>
                    </w:rPr>
                    <w:br/>
                  </w:r>
                  <w:r w:rsidRPr="001A21EF">
                    <w:t>Monday and Tuesday: Closed</w:t>
                  </w:r>
                  <w:r w:rsidRPr="001A21EF">
                    <w:br/>
                    <w:t xml:space="preserve">Wednesday: 10 am – 1 pm </w:t>
                  </w:r>
                  <w:r w:rsidRPr="001A21EF">
                    <w:br/>
                    <w:t>Storytime 10:30 – 11:15 am</w:t>
                  </w:r>
                  <w:r w:rsidRPr="001A21EF">
                    <w:br/>
                    <w:t>Thursday: 1 – 5 pm</w:t>
                  </w:r>
                  <w:r w:rsidRPr="001A21EF">
                    <w:br/>
                    <w:t>Friday: 7 – 9 pm</w:t>
                  </w:r>
                  <w:r w:rsidRPr="001A21EF">
                    <w:br/>
                    <w:t>Saturday: 1 – 4 pm</w:t>
                  </w:r>
                  <w:r w:rsidRPr="001A21EF">
                    <w:br/>
                    <w:t>Sunday: 11 am – 3 pm</w:t>
                  </w:r>
                </w:p>
                <w:p w:rsidR="00BA691B" w:rsidRPr="001A21EF" w:rsidRDefault="00BA691B" w:rsidP="003F0230">
                  <w:r w:rsidRPr="001A21EF">
                    <w:t> </w:t>
                  </w:r>
                </w:p>
                <w:p w:rsidR="00BA691B" w:rsidRPr="001A21EF" w:rsidRDefault="00BA691B" w:rsidP="003F0230">
                  <w:r w:rsidRPr="001A21EF">
                    <w:rPr>
                      <w:rFonts w:cs="Arial"/>
                      <w:szCs w:val="20"/>
                    </w:rPr>
                    <w:t>Tom Wayman &amp; Ernest Hekkanen - Sunday, October 25 at 1:00 pm</w:t>
                  </w:r>
                </w:p>
                <w:p w:rsidR="00BA691B" w:rsidRPr="001A21EF" w:rsidRDefault="00BA691B" w:rsidP="003F0230">
                  <w:pPr>
                    <w:rPr>
                      <w:rFonts w:cs="Arial"/>
                      <w:szCs w:val="20"/>
                    </w:rPr>
                  </w:pPr>
                  <w:r w:rsidRPr="001A21EF">
                    <w:rPr>
                      <w:rFonts w:cs="Arial"/>
                      <w:szCs w:val="20"/>
                    </w:rPr>
                    <w:t>Amanda Bath - Sunday, November 19 at 1:00</w:t>
                  </w:r>
                </w:p>
                <w:p w:rsidR="00BA691B" w:rsidRPr="001A21EF" w:rsidRDefault="00BA691B" w:rsidP="003F0230">
                  <w:pPr>
                    <w:rPr>
                      <w:rFonts w:cs="Arial"/>
                      <w:szCs w:val="20"/>
                    </w:rPr>
                  </w:pPr>
                </w:p>
                <w:p w:rsidR="00BA691B" w:rsidRPr="001A21EF" w:rsidRDefault="00BA691B" w:rsidP="003F0230">
                  <w:pPr>
                    <w:rPr>
                      <w:rFonts w:cs="Arial"/>
                      <w:b/>
                      <w:szCs w:val="20"/>
                    </w:rPr>
                  </w:pPr>
                  <w:r w:rsidRPr="001A21EF">
                    <w:rPr>
                      <w:rFonts w:cs="Arial"/>
                      <w:b/>
                      <w:szCs w:val="20"/>
                    </w:rPr>
                    <w:t>New Acquisitions</w:t>
                  </w:r>
                </w:p>
                <w:p w:rsidR="00BA691B" w:rsidRPr="001A21EF" w:rsidRDefault="00BA691B" w:rsidP="003F0230">
                  <w:r w:rsidRPr="001A21EF">
                    <w:rPr>
                      <w:rFonts w:cs="Arial"/>
                      <w:szCs w:val="20"/>
                    </w:rPr>
                    <w:t>Check out the website, slocanlibrary.ca for a listing of new acquisitions which are arriving now!</w:t>
                  </w:r>
                </w:p>
                <w:p w:rsidR="00BA691B" w:rsidRPr="003F0230" w:rsidRDefault="00BA691B" w:rsidP="003F0230">
                  <w:pPr>
                    <w:rPr>
                      <w:szCs w:val="22"/>
                    </w:rPr>
                  </w:pPr>
                </w:p>
              </w:txbxContent>
            </v:textbox>
            <w10:wrap type="square" anchorx="page" anchory="page"/>
          </v:shape>
        </w:pict>
      </w:r>
      <w:r>
        <w:rPr>
          <w:b/>
          <w:noProof/>
          <w:lang w:val="en-US"/>
        </w:rPr>
        <w:pict>
          <v:shape id="_x0000_s1137" type="#_x0000_t202" style="position:absolute;margin-left:18pt;margin-top:-9pt;width:544.15pt;height:57.5pt;z-index:251645952" fillcolor="#243f60" strokeweight="1pt">
            <v:textbox>
              <w:txbxContent>
                <w:p w:rsidR="00BA691B" w:rsidRPr="00791707" w:rsidRDefault="00BA691B" w:rsidP="00B236AF">
                  <w:pPr>
                    <w:jc w:val="center"/>
                    <w:rPr>
                      <w:b/>
                      <w:color w:val="FFFFFF"/>
                      <w:sz w:val="40"/>
                    </w:rPr>
                  </w:pPr>
                  <w:smartTag w:uri="urn:schemas-microsoft-com:office:smarttags" w:element="place">
                    <w:smartTag w:uri="urn:schemas-microsoft-com:office:smarttags" w:element="PlaceType">
                      <w:r w:rsidRPr="00791707">
                        <w:rPr>
                          <w:b/>
                          <w:color w:val="FFFFFF"/>
                          <w:sz w:val="40"/>
                        </w:rPr>
                        <w:t>VILLAGE</w:t>
                      </w:r>
                    </w:smartTag>
                    <w:r w:rsidRPr="00791707">
                      <w:rPr>
                        <w:b/>
                        <w:color w:val="FFFFFF"/>
                        <w:sz w:val="40"/>
                      </w:rPr>
                      <w:t xml:space="preserve"> OF </w:t>
                    </w:r>
                    <w:smartTag w:uri="urn:schemas-microsoft-com:office:smarttags" w:element="PlaceName">
                      <w:r w:rsidRPr="00791707">
                        <w:rPr>
                          <w:b/>
                          <w:color w:val="FFFFFF"/>
                          <w:sz w:val="40"/>
                        </w:rPr>
                        <w:t>SLOCAN</w:t>
                      </w:r>
                    </w:smartTag>
                  </w:smartTag>
                </w:p>
                <w:p w:rsidR="00BA691B" w:rsidRPr="00791707" w:rsidRDefault="00BA691B" w:rsidP="00B236AF">
                  <w:pPr>
                    <w:jc w:val="center"/>
                    <w:rPr>
                      <w:b/>
                      <w:color w:val="FFFFFF"/>
                      <w:sz w:val="40"/>
                    </w:rPr>
                  </w:pPr>
                  <w:r>
                    <w:rPr>
                      <w:b/>
                      <w:color w:val="FFFFFF"/>
                      <w:sz w:val="40"/>
                    </w:rPr>
                    <w:t>MEETING NOTES: October 13</w:t>
                  </w:r>
                  <w:r w:rsidRPr="009E318A">
                    <w:rPr>
                      <w:b/>
                      <w:color w:val="FFFFFF"/>
                      <w:sz w:val="40"/>
                      <w:vertAlign w:val="superscript"/>
                    </w:rPr>
                    <w:t>th</w:t>
                  </w:r>
                  <w:r>
                    <w:rPr>
                      <w:b/>
                      <w:color w:val="FFFFFF"/>
                      <w:sz w:val="40"/>
                    </w:rPr>
                    <w:t>, 2015</w:t>
                  </w:r>
                </w:p>
              </w:txbxContent>
            </v:textbox>
          </v:shape>
        </w:pict>
      </w:r>
    </w:p>
    <w:p w:rsidR="002060E2" w:rsidRDefault="002060E2" w:rsidP="00EE5FDA">
      <w:pPr>
        <w:tabs>
          <w:tab w:val="left" w:pos="0"/>
          <w:tab w:val="center" w:pos="5085"/>
          <w:tab w:val="right" w:pos="10080"/>
          <w:tab w:val="right" w:pos="10170"/>
        </w:tabs>
        <w:rPr>
          <w:rStyle w:val="QuickForma01"/>
          <w:rFonts w:ascii="Arial" w:hAnsi="Arial" w:cs="Arial"/>
          <w:b/>
          <w:bCs/>
          <w:sz w:val="28"/>
          <w:szCs w:val="28"/>
          <w:lang w:val="en-GB"/>
        </w:rPr>
        <w:sectPr w:rsidR="002060E2" w:rsidSect="007B7184">
          <w:pgSz w:w="24480" w:h="15840" w:orient="landscape" w:code="17"/>
          <w:pgMar w:top="677" w:right="245" w:bottom="1800" w:left="245"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65C30" w:rsidRPr="00EE5FDA" w:rsidRDefault="002A5802" w:rsidP="00323E6B">
      <w:pPr>
        <w:rPr>
          <w:sz w:val="17"/>
          <w:szCs w:val="17"/>
        </w:rPr>
      </w:pPr>
      <w:r>
        <w:rPr>
          <w:b/>
          <w:noProof/>
          <w:lang w:eastAsia="en-CA"/>
        </w:rPr>
        <w:lastRenderedPageBreak/>
        <w:pict>
          <v:shape id="_x0000_s1316" type="#_x0000_t202" style="position:absolute;margin-left:540.15pt;margin-top:331.8pt;width:414.4pt;height:172.75pt;z-index:251692032" fillcolor="white [3201]" strokecolor="#d99594 [1941]" strokeweight="1pt">
            <v:fill opacity="39322f" color2="#e5b8b7 [1301]" o:opacity2="53084f" focusposition="1" focussize="" focus="100%" type="gradient"/>
            <v:shadow on="t" type="perspective" color="#622423 [1605]" opacity=".5" offset="1pt" offset2="-3pt"/>
            <v:textbox>
              <w:txbxContent>
                <w:p w:rsidR="00BA691B" w:rsidRPr="00BA691B" w:rsidRDefault="00BA691B" w:rsidP="00BA691B">
                  <w:pPr>
                    <w:jc w:val="center"/>
                    <w:rPr>
                      <w:rFonts w:ascii="Arial" w:hAnsi="Arial" w:cs="Arial"/>
                      <w:b/>
                      <w:sz w:val="22"/>
                      <w:szCs w:val="22"/>
                    </w:rPr>
                  </w:pPr>
                  <w:r w:rsidRPr="00BA691B">
                    <w:rPr>
                      <w:rFonts w:ascii="Arial" w:hAnsi="Arial" w:cs="Arial"/>
                      <w:b/>
                      <w:sz w:val="22"/>
                      <w:szCs w:val="22"/>
                    </w:rPr>
                    <w:t>KALESNIKOFF LUMBER CO. LTD.</w:t>
                  </w:r>
                  <w:r w:rsidR="0001091D">
                    <w:rPr>
                      <w:rFonts w:ascii="Arial" w:hAnsi="Arial" w:cs="Arial"/>
                      <w:b/>
                      <w:sz w:val="22"/>
                      <w:szCs w:val="22"/>
                    </w:rPr>
                    <w:t xml:space="preserve"> – Referral Notice</w:t>
                  </w:r>
                </w:p>
                <w:p w:rsidR="00BA691B" w:rsidRPr="0001091D" w:rsidRDefault="00BA691B" w:rsidP="00F32F59">
                  <w:pPr>
                    <w:rPr>
                      <w:rFonts w:ascii="Arial" w:hAnsi="Arial" w:cs="Arial"/>
                      <w:sz w:val="14"/>
                      <w:szCs w:val="20"/>
                    </w:rPr>
                  </w:pPr>
                </w:p>
                <w:p w:rsidR="00BA691B" w:rsidRPr="00E912B0" w:rsidRDefault="0001091D" w:rsidP="0001091D">
                  <w:pPr>
                    <w:jc w:val="both"/>
                    <w:rPr>
                      <w:rFonts w:ascii="Arial" w:hAnsi="Arial" w:cs="Arial"/>
                      <w:sz w:val="20"/>
                      <w:szCs w:val="20"/>
                    </w:rPr>
                  </w:pPr>
                  <w:r>
                    <w:rPr>
                      <w:rFonts w:ascii="Arial" w:hAnsi="Arial" w:cs="Arial"/>
                      <w:sz w:val="20"/>
                      <w:szCs w:val="20"/>
                    </w:rPr>
                    <w:t>Kalesnikoff Lumber Co. is currently</w:t>
                  </w:r>
                  <w:r w:rsidR="00BA691B">
                    <w:rPr>
                      <w:rFonts w:ascii="Arial" w:hAnsi="Arial" w:cs="Arial"/>
                      <w:sz w:val="20"/>
                      <w:szCs w:val="20"/>
                    </w:rPr>
                    <w:t xml:space="preserve"> advertising a Forest Stewardship Plan (FSP) to cover the entire area of Arrow and Kootenay Lake Timber Supply Areas.  Kalesnikoff does not intend to infringe on operating areas or break commercial arrangements, but expects to increase efficient forest planning. The FSP is a landscape level plan, focused on establishing objectives, strategies and results for conserving and protecting timber and non-timber resource values within crown lands slated for future forest management activities.</w:t>
                  </w:r>
                  <w:r>
                    <w:rPr>
                      <w:rFonts w:ascii="Arial" w:hAnsi="Arial" w:cs="Arial"/>
                      <w:sz w:val="20"/>
                      <w:szCs w:val="20"/>
                    </w:rPr>
                    <w:t xml:space="preserve"> Kalesnikoff Lumber invites</w:t>
                  </w:r>
                  <w:r w:rsidR="00BA691B">
                    <w:rPr>
                      <w:rFonts w:ascii="Arial" w:hAnsi="Arial" w:cs="Arial"/>
                      <w:sz w:val="20"/>
                      <w:szCs w:val="20"/>
                    </w:rPr>
                    <w:t xml:space="preserve"> </w:t>
                  </w:r>
                  <w:r>
                    <w:rPr>
                      <w:rFonts w:ascii="Arial" w:hAnsi="Arial" w:cs="Arial"/>
                      <w:sz w:val="20"/>
                      <w:szCs w:val="20"/>
                    </w:rPr>
                    <w:t xml:space="preserve">the public </w:t>
                  </w:r>
                  <w:r w:rsidR="00BA691B">
                    <w:rPr>
                      <w:rFonts w:ascii="Arial" w:hAnsi="Arial" w:cs="Arial"/>
                      <w:sz w:val="20"/>
                      <w:szCs w:val="20"/>
                    </w:rPr>
                    <w:t xml:space="preserve">to provide comment on the FSP in regards to </w:t>
                  </w:r>
                  <w:r>
                    <w:rPr>
                      <w:rFonts w:ascii="Arial" w:hAnsi="Arial" w:cs="Arial"/>
                      <w:sz w:val="20"/>
                      <w:szCs w:val="20"/>
                    </w:rPr>
                    <w:t>their</w:t>
                  </w:r>
                  <w:r w:rsidR="00BA691B">
                    <w:rPr>
                      <w:rFonts w:ascii="Arial" w:hAnsi="Arial" w:cs="Arial"/>
                      <w:sz w:val="20"/>
                      <w:szCs w:val="20"/>
                    </w:rPr>
                    <w:t xml:space="preserve"> established FDU’s (Forest Development Units).  The objective of this notice is to provide a person whose rights may be affected by the plan with an opportunity to identify areas of concern within the FDU’s</w:t>
                  </w:r>
                  <w:r>
                    <w:rPr>
                      <w:rFonts w:ascii="Arial" w:hAnsi="Arial" w:cs="Arial"/>
                      <w:sz w:val="20"/>
                      <w:szCs w:val="20"/>
                    </w:rPr>
                    <w:t>,</w:t>
                  </w:r>
                  <w:r w:rsidR="00BA691B">
                    <w:rPr>
                      <w:rFonts w:ascii="Arial" w:hAnsi="Arial" w:cs="Arial"/>
                      <w:sz w:val="20"/>
                      <w:szCs w:val="20"/>
                    </w:rPr>
                    <w:t xml:space="preserve"> to ensure that concerns are addressed prior to development of an area of crown land allocated for Kalesnikoff’s forest development activities.</w:t>
                  </w:r>
                  <w:r>
                    <w:rPr>
                      <w:rFonts w:ascii="Arial" w:hAnsi="Arial" w:cs="Arial"/>
                      <w:sz w:val="20"/>
                      <w:szCs w:val="20"/>
                    </w:rPr>
                    <w:t xml:space="preserve"> Submissions can be sent to </w:t>
                  </w:r>
                  <w:hyperlink r:id="rId16" w:history="1">
                    <w:r w:rsidRPr="00BA2A11">
                      <w:rPr>
                        <w:rStyle w:val="Hyperlink"/>
                        <w:rFonts w:ascii="Arial" w:hAnsi="Arial" w:cs="Arial"/>
                        <w:sz w:val="20"/>
                        <w:szCs w:val="20"/>
                      </w:rPr>
                      <w:t>tylerh@kalesnikoff.com</w:t>
                    </w:r>
                  </w:hyperlink>
                  <w:r>
                    <w:rPr>
                      <w:rFonts w:ascii="Arial" w:hAnsi="Arial" w:cs="Arial"/>
                      <w:sz w:val="20"/>
                      <w:szCs w:val="20"/>
                    </w:rPr>
                    <w:t xml:space="preserve"> by November 1, 2015.</w:t>
                  </w:r>
                </w:p>
              </w:txbxContent>
            </v:textbox>
          </v:shape>
        </w:pict>
      </w:r>
      <w:r>
        <w:rPr>
          <w:b/>
          <w:noProof/>
          <w:lang w:val="en-US"/>
        </w:rPr>
        <w:pict>
          <v:shape id="_x0000_s1326" type="#_x0000_t202" style="position:absolute;margin-left:540.15pt;margin-top:512pt;width:414.4pt;height:194.5pt;z-index:251697152" fillcolor="#c2d69b [1942]" strokecolor="#9bbb59 [3206]" strokeweight="1pt">
            <v:fill color2="#9bbb59 [3206]" focusposition="1" focussize="" focus="50%" type="gradient"/>
            <v:shadow on="t" type="perspective" color="#4e6128 [1606]" offset="1pt" offset2="-3pt"/>
            <v:textbox>
              <w:txbxContent>
                <w:tbl>
                  <w:tblPr>
                    <w:tblOverlap w:val="never"/>
                    <w:tblW w:w="10945" w:type="dxa"/>
                    <w:tblLook w:val="0000" w:firstRow="0" w:lastRow="0" w:firstColumn="0" w:lastColumn="0" w:noHBand="0" w:noVBand="0"/>
                  </w:tblPr>
                  <w:tblGrid>
                    <w:gridCol w:w="2313"/>
                    <w:gridCol w:w="8632"/>
                  </w:tblGrid>
                  <w:tr w:rsidR="00BA691B" w:rsidRPr="00385B80" w:rsidTr="00E912B0">
                    <w:trPr>
                      <w:cantSplit/>
                      <w:trHeight w:val="819"/>
                    </w:trPr>
                    <w:tc>
                      <w:tcPr>
                        <w:tcW w:w="2313" w:type="dxa"/>
                      </w:tcPr>
                      <w:p w:rsidR="00BA691B" w:rsidRPr="00385B80" w:rsidRDefault="00BA691B" w:rsidP="00E912B0">
                        <w:pPr>
                          <w:suppressOverlap/>
                          <w:rPr>
                            <w:sz w:val="16"/>
                            <w:szCs w:val="16"/>
                          </w:rPr>
                        </w:pPr>
                        <w:r w:rsidRPr="00385B80">
                          <w:rPr>
                            <w:sz w:val="16"/>
                            <w:szCs w:val="16"/>
                          </w:rPr>
                          <w:t xml:space="preserve">   </w:t>
                        </w:r>
                        <w:r w:rsidRPr="00385B80">
                          <w:rPr>
                            <w:rFonts w:ascii="Arial" w:hAnsi="Arial" w:cs="Arial"/>
                            <w:noProof/>
                            <w:sz w:val="16"/>
                            <w:szCs w:val="16"/>
                            <w:lang w:val="en-US"/>
                          </w:rPr>
                          <w:drawing>
                            <wp:inline distT="0" distB="0" distL="0" distR="0">
                              <wp:extent cx="564048" cy="558140"/>
                              <wp:effectExtent l="19050" t="0" r="7452" b="0"/>
                              <wp:docPr id="6" name="Picture 6" descr="Slo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can Logo"/>
                                      <pic:cNvPicPr>
                                        <a:picLocks noChangeAspect="1" noChangeArrowheads="1"/>
                                      </pic:cNvPicPr>
                                    </pic:nvPicPr>
                                    <pic:blipFill>
                                      <a:blip r:embed="rId17"/>
                                      <a:srcRect/>
                                      <a:stretch>
                                        <a:fillRect/>
                                      </a:stretch>
                                    </pic:blipFill>
                                    <pic:spPr bwMode="auto">
                                      <a:xfrm>
                                        <a:off x="0" y="0"/>
                                        <a:ext cx="563946" cy="558039"/>
                                      </a:xfrm>
                                      <a:prstGeom prst="rect">
                                        <a:avLst/>
                                      </a:prstGeom>
                                      <a:noFill/>
                                      <a:ln w="9525">
                                        <a:noFill/>
                                        <a:miter lim="800000"/>
                                        <a:headEnd/>
                                        <a:tailEnd/>
                                      </a:ln>
                                    </pic:spPr>
                                  </pic:pic>
                                </a:graphicData>
                              </a:graphic>
                            </wp:inline>
                          </w:drawing>
                        </w:r>
                      </w:p>
                    </w:tc>
                    <w:tc>
                      <w:tcPr>
                        <w:tcW w:w="8632" w:type="dxa"/>
                      </w:tcPr>
                      <w:p w:rsidR="00BA691B" w:rsidRPr="00385B80" w:rsidRDefault="00BA691B" w:rsidP="00E912B0">
                        <w:pPr>
                          <w:tabs>
                            <w:tab w:val="left" w:pos="360"/>
                          </w:tabs>
                          <w:suppressOverlap/>
                          <w:rPr>
                            <w:rFonts w:ascii="Arial" w:hAnsi="Arial" w:cs="Arial"/>
                            <w:b/>
                            <w:sz w:val="20"/>
                            <w:szCs w:val="20"/>
                          </w:rPr>
                        </w:pPr>
                        <w:r w:rsidRPr="00385B80">
                          <w:rPr>
                            <w:sz w:val="20"/>
                            <w:szCs w:val="20"/>
                          </w:rPr>
                          <w:t xml:space="preserve"> </w:t>
                        </w:r>
                        <w:r w:rsidRPr="00385B80">
                          <w:rPr>
                            <w:rFonts w:ascii="Arial" w:hAnsi="Arial" w:cs="Arial"/>
                            <w:b/>
                            <w:sz w:val="20"/>
                            <w:szCs w:val="20"/>
                          </w:rPr>
                          <w:t>THE CORPORATION OF THE VILLAGE OF SLOCAN</w:t>
                        </w:r>
                      </w:p>
                      <w:p w:rsidR="00BA691B" w:rsidRPr="00385B80" w:rsidRDefault="00BA691B" w:rsidP="00E912B0">
                        <w:pPr>
                          <w:tabs>
                            <w:tab w:val="left" w:pos="360"/>
                          </w:tabs>
                          <w:suppressOverlap/>
                          <w:rPr>
                            <w:rFonts w:ascii="Arial" w:hAnsi="Arial" w:cs="Arial"/>
                            <w:b/>
                            <w:sz w:val="20"/>
                            <w:szCs w:val="20"/>
                          </w:rPr>
                        </w:pPr>
                      </w:p>
                      <w:p w:rsidR="00BA691B" w:rsidRPr="00385B80" w:rsidRDefault="00BA691B" w:rsidP="00385B80">
                        <w:pPr>
                          <w:tabs>
                            <w:tab w:val="left" w:pos="360"/>
                          </w:tabs>
                          <w:suppressOverlap/>
                          <w:rPr>
                            <w:rFonts w:ascii="Arial" w:hAnsi="Arial" w:cs="Arial"/>
                            <w:b/>
                            <w:sz w:val="20"/>
                            <w:szCs w:val="20"/>
                          </w:rPr>
                        </w:pPr>
                        <w:r w:rsidRPr="00385B80">
                          <w:rPr>
                            <w:rFonts w:ascii="Arial" w:hAnsi="Arial" w:cs="Arial"/>
                            <w:b/>
                            <w:sz w:val="20"/>
                            <w:szCs w:val="20"/>
                          </w:rPr>
                          <w:t>PUBLIC NOTICE</w:t>
                        </w:r>
                      </w:p>
                      <w:p w:rsidR="00BA691B" w:rsidRPr="00385B80" w:rsidRDefault="00BA691B" w:rsidP="00385B80">
                        <w:pPr>
                          <w:tabs>
                            <w:tab w:val="left" w:pos="360"/>
                          </w:tabs>
                          <w:suppressOverlap/>
                          <w:rPr>
                            <w:rFonts w:ascii="Arial" w:hAnsi="Arial" w:cs="Arial"/>
                            <w:b/>
                            <w:sz w:val="20"/>
                            <w:szCs w:val="20"/>
                          </w:rPr>
                        </w:pPr>
                        <w:r w:rsidRPr="00385B80">
                          <w:rPr>
                            <w:rFonts w:ascii="Arial" w:hAnsi="Arial" w:cs="Arial"/>
                            <w:b/>
                            <w:sz w:val="20"/>
                            <w:szCs w:val="20"/>
                          </w:rPr>
                          <w:t>FINANCIAL PLAN ADMENDMENT BYLAW</w:t>
                        </w:r>
                      </w:p>
                      <w:p w:rsidR="00BA691B" w:rsidRPr="00385B80" w:rsidRDefault="00BA691B" w:rsidP="00E912B0">
                        <w:pPr>
                          <w:tabs>
                            <w:tab w:val="left" w:pos="360"/>
                            <w:tab w:val="left" w:pos="2880"/>
                          </w:tabs>
                          <w:ind w:right="1072"/>
                          <w:suppressOverlap/>
                          <w:jc w:val="right"/>
                          <w:rPr>
                            <w:rFonts w:ascii="Verdana" w:hAnsi="Verdana"/>
                            <w:sz w:val="20"/>
                            <w:szCs w:val="20"/>
                          </w:rPr>
                        </w:pPr>
                      </w:p>
                    </w:tc>
                  </w:tr>
                </w:tbl>
                <w:p w:rsidR="00BA691B" w:rsidRDefault="00BA691B">
                  <w:pPr>
                    <w:rPr>
                      <w:rFonts w:ascii="Arial" w:hAnsi="Arial" w:cs="Arial"/>
                      <w:sz w:val="20"/>
                      <w:szCs w:val="20"/>
                    </w:rPr>
                  </w:pPr>
                  <w:r w:rsidRPr="00385B80">
                    <w:rPr>
                      <w:rFonts w:ascii="Arial" w:hAnsi="Arial" w:cs="Arial"/>
                      <w:sz w:val="20"/>
                      <w:szCs w:val="20"/>
                    </w:rPr>
                    <w:t>Please be advised that the Village of Slocan Council invite the public to review the proposed Financial Plan Amendment Bylaw.  The purpose of this amendment is to provide for adjusted revenues and expenditures for the 2015 budget year.  The Bylaw is scheduled for adoption on Nov</w:t>
                  </w:r>
                  <w:r>
                    <w:rPr>
                      <w:rFonts w:ascii="Arial" w:hAnsi="Arial" w:cs="Arial"/>
                      <w:sz w:val="20"/>
                      <w:szCs w:val="20"/>
                    </w:rPr>
                    <w:t>em</w:t>
                  </w:r>
                  <w:r w:rsidRPr="00385B80">
                    <w:rPr>
                      <w:rFonts w:ascii="Arial" w:hAnsi="Arial" w:cs="Arial"/>
                      <w:sz w:val="20"/>
                      <w:szCs w:val="20"/>
                    </w:rPr>
                    <w:t>ber 9</w:t>
                  </w:r>
                  <w:r w:rsidRPr="00385B80">
                    <w:rPr>
                      <w:rFonts w:ascii="Arial" w:hAnsi="Arial" w:cs="Arial"/>
                      <w:sz w:val="20"/>
                      <w:szCs w:val="20"/>
                      <w:vertAlign w:val="superscript"/>
                    </w:rPr>
                    <w:t>th</w:t>
                  </w:r>
                  <w:r w:rsidRPr="00385B80">
                    <w:rPr>
                      <w:rFonts w:ascii="Arial" w:hAnsi="Arial" w:cs="Arial"/>
                      <w:sz w:val="20"/>
                      <w:szCs w:val="20"/>
                    </w:rPr>
                    <w:t>, 2015.</w:t>
                  </w:r>
                </w:p>
                <w:p w:rsidR="00BA691B" w:rsidRDefault="00BA691B">
                  <w:pPr>
                    <w:rPr>
                      <w:rFonts w:ascii="Arial" w:hAnsi="Arial" w:cs="Arial"/>
                      <w:sz w:val="20"/>
                      <w:szCs w:val="20"/>
                    </w:rPr>
                  </w:pPr>
                </w:p>
                <w:p w:rsidR="00BA691B" w:rsidRDefault="00BA691B">
                  <w:pPr>
                    <w:rPr>
                      <w:rFonts w:ascii="Arial" w:hAnsi="Arial" w:cs="Arial"/>
                      <w:sz w:val="20"/>
                      <w:szCs w:val="20"/>
                    </w:rPr>
                  </w:pPr>
                  <w:r>
                    <w:rPr>
                      <w:rFonts w:ascii="Arial" w:hAnsi="Arial" w:cs="Arial"/>
                      <w:sz w:val="20"/>
                      <w:szCs w:val="20"/>
                    </w:rPr>
                    <w:t>Council encourages the public to review the Bylaw at the Village Office during regular business hours and will be collecting submissions until Monday, November 2, 2015 at 4:00pm.</w:t>
                  </w:r>
                </w:p>
                <w:p w:rsidR="00BA691B" w:rsidRDefault="00BA691B">
                  <w:pPr>
                    <w:rPr>
                      <w:rFonts w:ascii="Arial" w:hAnsi="Arial" w:cs="Arial"/>
                      <w:sz w:val="20"/>
                      <w:szCs w:val="20"/>
                    </w:rPr>
                  </w:pPr>
                </w:p>
                <w:p w:rsidR="00BA691B" w:rsidRPr="00385B80" w:rsidRDefault="00BA691B">
                  <w:pPr>
                    <w:rPr>
                      <w:rFonts w:ascii="Arial" w:hAnsi="Arial" w:cs="Arial"/>
                      <w:sz w:val="20"/>
                      <w:szCs w:val="20"/>
                    </w:rPr>
                  </w:pPr>
                  <w:r>
                    <w:rPr>
                      <w:rFonts w:ascii="Arial" w:hAnsi="Arial" w:cs="Arial"/>
                      <w:sz w:val="20"/>
                      <w:szCs w:val="20"/>
                    </w:rPr>
                    <w:t>For further information, please contact the Village Office at 250-355-2277</w:t>
                  </w:r>
                </w:p>
              </w:txbxContent>
            </v:textbox>
          </v:shape>
        </w:pict>
      </w:r>
      <w:r>
        <w:rPr>
          <w:b/>
          <w:noProof/>
          <w:lang w:val="en-US"/>
        </w:rPr>
        <w:pict>
          <v:shape id="_x0000_s1195" type="#_x0000_t202" style="position:absolute;margin-left:959.7pt;margin-top:415.7pt;width:189.85pt;height:295.5pt;z-index:251648000" fillcolor="#5a5a5a">
            <v:textbox style="mso-next-textbox:#_x0000_s1195">
              <w:txbxContent>
                <w:p w:rsidR="00BA691B" w:rsidRDefault="00BA691B" w:rsidP="00C64E21"/>
                <w:p w:rsidR="00BA691B" w:rsidRDefault="00BA691B" w:rsidP="00C64E21"/>
                <w:p w:rsidR="00BA691B" w:rsidRDefault="00BA691B" w:rsidP="00C64E21"/>
                <w:p w:rsidR="00BA691B" w:rsidRDefault="00BA691B" w:rsidP="00C64E21"/>
              </w:txbxContent>
            </v:textbox>
          </v:shape>
        </w:pict>
      </w:r>
      <w:r>
        <w:rPr>
          <w:b/>
          <w:noProof/>
          <w:lang w:val="en-US"/>
        </w:rPr>
        <w:pict>
          <v:shape id="_x0000_s1173" type="#_x0000_t202" style="position:absolute;margin-left:965.45pt;margin-top:420.55pt;width:179.15pt;height:285.95pt;z-index:251656192" fillcolor="#fabf8f">
            <v:textbox style="mso-next-textbox:#_x0000_s1173">
              <w:txbxContent>
                <w:p w:rsidR="00BA691B" w:rsidRPr="005732B4" w:rsidRDefault="00BA691B" w:rsidP="00DB279B">
                  <w:pPr>
                    <w:jc w:val="center"/>
                    <w:rPr>
                      <w:rFonts w:ascii="Book Antiqua" w:hAnsi="Book Antiqua"/>
                      <w:b/>
                      <w:u w:val="single"/>
                    </w:rPr>
                  </w:pPr>
                  <w:r>
                    <w:rPr>
                      <w:rFonts w:ascii="Book Antiqua" w:hAnsi="Book Antiqua"/>
                      <w:b/>
                      <w:u w:val="single"/>
                    </w:rPr>
                    <w:t xml:space="preserve">ART THERAPY OPEN STUDIO DROP-IN </w:t>
                  </w:r>
                  <w:r>
                    <w:rPr>
                      <w:rFonts w:ascii="Book Antiqua" w:hAnsi="Book Antiqua"/>
                      <w:b/>
                      <w:u w:val="single"/>
                    </w:rPr>
                    <w:br/>
                    <w:t>FOR ADULTS</w:t>
                  </w:r>
                </w:p>
                <w:p w:rsidR="00BA691B" w:rsidRPr="005732B4" w:rsidRDefault="00BA691B">
                  <w:pPr>
                    <w:rPr>
                      <w:sz w:val="8"/>
                      <w:u w:val="single"/>
                    </w:rPr>
                  </w:pPr>
                </w:p>
                <w:p w:rsidR="00BA691B" w:rsidRDefault="00BA691B" w:rsidP="00937A58">
                  <w:pPr>
                    <w:ind w:left="1980" w:hanging="1980"/>
                    <w:rPr>
                      <w:b/>
                    </w:rPr>
                  </w:pPr>
                </w:p>
                <w:p w:rsidR="00BA691B" w:rsidRPr="0048179A" w:rsidRDefault="00BA691B" w:rsidP="005732B4">
                  <w:pPr>
                    <w:jc w:val="center"/>
                    <w:rPr>
                      <w:sz w:val="26"/>
                      <w:szCs w:val="26"/>
                    </w:rPr>
                  </w:pPr>
                  <w:r w:rsidRPr="0048179A">
                    <w:rPr>
                      <w:sz w:val="26"/>
                      <w:szCs w:val="26"/>
                    </w:rPr>
                    <w:t>The after school open studio is an art therapy group open to adults. All are welcome to drop in for a relaxed, supportive atmosphere for expression in various artistic mediums, social connection and an opportunity to share creativity, inspiration and conversation.</w:t>
                  </w:r>
                </w:p>
                <w:p w:rsidR="00BA691B" w:rsidRPr="0048179A" w:rsidRDefault="00BA691B" w:rsidP="005732B4">
                  <w:pPr>
                    <w:jc w:val="center"/>
                    <w:rPr>
                      <w:sz w:val="26"/>
                      <w:szCs w:val="26"/>
                    </w:rPr>
                  </w:pPr>
                  <w:r w:rsidRPr="0048179A">
                    <w:rPr>
                      <w:sz w:val="26"/>
                      <w:szCs w:val="26"/>
                    </w:rPr>
                    <w:t>Every Tuesday from 3:30 – 5:00 at the Slocan Youth Center</w:t>
                  </w:r>
                  <w:r w:rsidRPr="0048179A">
                    <w:rPr>
                      <w:sz w:val="26"/>
                      <w:szCs w:val="26"/>
                    </w:rPr>
                    <w:br/>
                  </w:r>
                  <w:r w:rsidRPr="0048179A">
                    <w:rPr>
                      <w:rFonts w:ascii="Arial Black" w:hAnsi="Arial Black"/>
                      <w:sz w:val="26"/>
                      <w:szCs w:val="26"/>
                    </w:rPr>
                    <w:t>250-355-2484</w:t>
                  </w:r>
                </w:p>
                <w:p w:rsidR="00BA691B" w:rsidRDefault="00BA691B">
                  <w:r>
                    <w:tab/>
                  </w:r>
                  <w:r>
                    <w:tab/>
                    <w:t xml:space="preserve">         </w:t>
                  </w:r>
                </w:p>
              </w:txbxContent>
            </v:textbox>
          </v:shape>
        </w:pict>
      </w:r>
      <w:r>
        <w:rPr>
          <w:b/>
          <w:noProof/>
          <w:lang w:eastAsia="en-CA"/>
        </w:rPr>
        <w:pict>
          <v:shape id="_x0000_s1303" type="#_x0000_t202" style="position:absolute;margin-left:11.85pt;margin-top:609.75pt;width:493.95pt;height:85pt;z-index:251685888" fillcolor="#c90" strokecolor="#95b3d7 [1940]" strokeweight="1pt">
            <v:fill color2="#dbe5f1 [660]" angle="-45" focus="-50%" type="gradient"/>
            <v:shadow on="t" type="perspective" color="#243f60 [1604]" opacity=".5" offset="1pt" offset2="-3pt"/>
            <v:textbox>
              <w:txbxContent>
                <w:p w:rsidR="00BA691B" w:rsidRPr="009E318A" w:rsidRDefault="00BA691B" w:rsidP="00166922">
                  <w:pPr>
                    <w:jc w:val="center"/>
                    <w:rPr>
                      <w:b/>
                      <w:sz w:val="28"/>
                      <w:u w:val="single"/>
                    </w:rPr>
                  </w:pPr>
                  <w:r w:rsidRPr="009E318A">
                    <w:rPr>
                      <w:b/>
                      <w:sz w:val="28"/>
                      <w:u w:val="single"/>
                    </w:rPr>
                    <w:t>Board of Variance</w:t>
                  </w:r>
                </w:p>
                <w:p w:rsidR="00BA691B" w:rsidRPr="009E318A" w:rsidRDefault="00BA691B" w:rsidP="00166922">
                  <w:pPr>
                    <w:rPr>
                      <w:sz w:val="16"/>
                    </w:rPr>
                  </w:pPr>
                </w:p>
                <w:p w:rsidR="00BA691B" w:rsidRPr="009E318A" w:rsidRDefault="00BA691B" w:rsidP="009E318A">
                  <w:pPr>
                    <w:jc w:val="center"/>
                    <w:rPr>
                      <w:sz w:val="28"/>
                    </w:rPr>
                  </w:pPr>
                  <w:r w:rsidRPr="009E318A">
                    <w:rPr>
                      <w:sz w:val="28"/>
                    </w:rPr>
                    <w:t xml:space="preserve">There is a vacancy on </w:t>
                  </w:r>
                  <w:r>
                    <w:rPr>
                      <w:sz w:val="28"/>
                    </w:rPr>
                    <w:t xml:space="preserve">the Village Board of Variance. </w:t>
                  </w:r>
                  <w:r w:rsidRPr="009E318A">
                    <w:rPr>
                      <w:sz w:val="28"/>
                    </w:rPr>
                    <w:t>Applications for this Volunteer position will be accepted at the Village Office until Monday November 2</w:t>
                  </w:r>
                  <w:r w:rsidRPr="009E318A">
                    <w:rPr>
                      <w:sz w:val="28"/>
                      <w:vertAlign w:val="superscript"/>
                    </w:rPr>
                    <w:t>nd</w:t>
                  </w:r>
                  <w:r w:rsidRPr="009E318A">
                    <w:rPr>
                      <w:sz w:val="28"/>
                    </w:rPr>
                    <w:t xml:space="preserve"> at 4pm.</w:t>
                  </w:r>
                </w:p>
                <w:p w:rsidR="00BA691B" w:rsidRPr="009E318A" w:rsidRDefault="00BA691B" w:rsidP="009E318A">
                  <w:pPr>
                    <w:jc w:val="center"/>
                    <w:rPr>
                      <w:sz w:val="28"/>
                    </w:rPr>
                  </w:pPr>
                  <w:r w:rsidRPr="009E318A">
                    <w:rPr>
                      <w:sz w:val="28"/>
                    </w:rPr>
                    <w:t>For more information please call 250-355-2277.</w:t>
                  </w:r>
                </w:p>
              </w:txbxContent>
            </v:textbox>
          </v:shape>
        </w:pict>
      </w:r>
      <w:r>
        <w:rPr>
          <w:b/>
          <w:noProof/>
          <w:lang w:val="en-US"/>
        </w:rPr>
        <w:pict>
          <v:shape id="_x0000_s1135" type="#_x0000_t202" style="position:absolute;margin-left:-12.3pt;margin-top:37.9pt;width:544.15pt;height:668.6pt;z-index:-251671552" strokecolor="#0cf" strokeweight="1pt">
            <v:fill color2="#b8cce4" focusposition="1" focussize="" focus="100%" type="gradient"/>
            <v:shadow on="t" type="perspective" color="#243f60" opacity=".5" offset="1pt" offset2="-3pt"/>
            <v:textbox style="mso-next-textbox:#_x0000_s1135">
              <w:txbxContent>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CFO Colin McClure presented the quarterly financial report for the period ending September 30</w:t>
                  </w:r>
                  <w:r w:rsidRPr="006C50A5">
                    <w:rPr>
                      <w:rStyle w:val="QuickForma011"/>
                      <w:rFonts w:asciiTheme="minorHAnsi" w:hAnsiTheme="minorHAnsi" w:cs="Times New Roman"/>
                      <w:color w:val="auto"/>
                      <w:sz w:val="30"/>
                      <w:szCs w:val="30"/>
                      <w:vertAlign w:val="superscript"/>
                    </w:rPr>
                    <w:t>th</w:t>
                  </w:r>
                  <w:r w:rsidRPr="006C50A5">
                    <w:rPr>
                      <w:rStyle w:val="QuickForma011"/>
                      <w:rFonts w:asciiTheme="minorHAnsi" w:hAnsiTheme="minorHAnsi" w:cs="Times New Roman"/>
                      <w:color w:val="auto"/>
                      <w:sz w:val="30"/>
                      <w:szCs w:val="30"/>
                    </w:rPr>
                    <w:t>, 2015.</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Patricia Dehnel, Planning Manager, presented a report to Council regarding the updates and status of the Micro-Hydro Project.</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John Patterson and Keith Cumming were re-appointed to the Board of Variance for a further term of three years. Staff will advertise fo</w:t>
                  </w:r>
                  <w:r>
                    <w:rPr>
                      <w:rStyle w:val="QuickForma011"/>
                      <w:rFonts w:asciiTheme="minorHAnsi" w:hAnsiTheme="minorHAnsi" w:cs="Times New Roman"/>
                      <w:color w:val="auto"/>
                      <w:sz w:val="30"/>
                      <w:szCs w:val="30"/>
                    </w:rPr>
                    <w:t>r recruitment of a third member to fill the vacant position.</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 xml:space="preserve">A $750 RDCK Community Development Grant was approved for the </w:t>
                  </w:r>
                  <w:r>
                    <w:rPr>
                      <w:rStyle w:val="QuickForma011"/>
                      <w:rFonts w:asciiTheme="minorHAnsi" w:hAnsiTheme="minorHAnsi" w:cs="Times New Roman"/>
                      <w:color w:val="auto"/>
                      <w:sz w:val="30"/>
                      <w:szCs w:val="30"/>
                    </w:rPr>
                    <w:t>Annual Halloween Hoot, to be held at the ball field on October 31</w:t>
                  </w:r>
                  <w:r w:rsidRPr="006C50A5">
                    <w:rPr>
                      <w:rStyle w:val="QuickForma011"/>
                      <w:rFonts w:asciiTheme="minorHAnsi" w:hAnsiTheme="minorHAnsi" w:cs="Times New Roman"/>
                      <w:color w:val="auto"/>
                      <w:sz w:val="30"/>
                      <w:szCs w:val="30"/>
                      <w:vertAlign w:val="superscript"/>
                    </w:rPr>
                    <w:t>st</w:t>
                  </w:r>
                  <w:r>
                    <w:rPr>
                      <w:rStyle w:val="QuickForma011"/>
                      <w:rFonts w:asciiTheme="minorHAnsi" w:hAnsiTheme="minorHAnsi" w:cs="Times New Roman"/>
                      <w:color w:val="auto"/>
                      <w:sz w:val="30"/>
                      <w:szCs w:val="30"/>
                    </w:rPr>
                    <w:t>, 2015.</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A $150 RDCK Discretionary Grant was approved for the WEGCSS Food Bank Christmas Hamper Program.</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Council received a written claim to the 2013 Tax Sale surplus. Staff is directed to file the appropriate paperwork with the Supreme Court of BC.</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The Village will provide a letter of support to the Slocan Lake Stewardship Society for their Wild Days education program.</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 xml:space="preserve">A letter will be sent to WE Graham Community School students and teacher Halii Raines, thanking them for </w:t>
                  </w:r>
                  <w:r>
                    <w:rPr>
                      <w:rStyle w:val="QuickForma011"/>
                      <w:rFonts w:asciiTheme="minorHAnsi" w:hAnsiTheme="minorHAnsi" w:cs="Times New Roman"/>
                      <w:color w:val="auto"/>
                      <w:sz w:val="30"/>
                      <w:szCs w:val="30"/>
                    </w:rPr>
                    <w:t>their banners and artistic visions.</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A letter will be sent to Telus thanking them for offering their services, free of charge, to hang the WE Graham Community School banners down Harold Street.</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Council introduced and gave three readings to the Financial Plan Amendment (2014-2018) Bylaw No. 643, 2015 and staff was directed to post public notice for invitation to review and comment on the Bylaw, prior to adoption on November 9</w:t>
                  </w:r>
                  <w:r w:rsidRPr="006C50A5">
                    <w:rPr>
                      <w:rStyle w:val="QuickForma011"/>
                      <w:rFonts w:asciiTheme="minorHAnsi" w:hAnsiTheme="minorHAnsi" w:cs="Times New Roman"/>
                      <w:color w:val="auto"/>
                      <w:sz w:val="30"/>
                      <w:szCs w:val="30"/>
                      <w:vertAlign w:val="superscript"/>
                    </w:rPr>
                    <w:t>th</w:t>
                  </w:r>
                  <w:r w:rsidRPr="006C50A5">
                    <w:rPr>
                      <w:rStyle w:val="QuickForma011"/>
                      <w:rFonts w:asciiTheme="minorHAnsi" w:hAnsiTheme="minorHAnsi" w:cs="Times New Roman"/>
                      <w:color w:val="auto"/>
                      <w:sz w:val="30"/>
                      <w:szCs w:val="30"/>
                    </w:rPr>
                    <w:t>.</w:t>
                  </w:r>
                </w:p>
                <w:p w:rsidR="00BA691B" w:rsidRPr="006C50A5" w:rsidRDefault="00BA691B" w:rsidP="009E318A">
                  <w:pPr>
                    <w:pStyle w:val="ListParagraph"/>
                    <w:numPr>
                      <w:ilvl w:val="0"/>
                      <w:numId w:val="29"/>
                    </w:numPr>
                    <w:ind w:left="54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The Village of Slocan Permissive Tax Exemption Bylaw (2016-2018) Bylaw No. 646 was adopted as presented.</w:t>
                  </w:r>
                </w:p>
                <w:p w:rsidR="00BA691B" w:rsidRPr="006C50A5" w:rsidRDefault="00BA691B" w:rsidP="006C50A5">
                  <w:pPr>
                    <w:pStyle w:val="ListParagraph"/>
                    <w:ind w:left="540"/>
                    <w:rPr>
                      <w:rStyle w:val="QuickForma011"/>
                      <w:rFonts w:asciiTheme="minorHAnsi" w:hAnsiTheme="minorHAnsi" w:cs="Times New Roman"/>
                      <w:color w:val="auto"/>
                      <w:sz w:val="30"/>
                      <w:szCs w:val="30"/>
                    </w:rPr>
                  </w:pPr>
                </w:p>
                <w:p w:rsidR="00BA691B" w:rsidRPr="006C50A5" w:rsidRDefault="00BA691B" w:rsidP="006C50A5">
                  <w:pPr>
                    <w:pStyle w:val="ListParagraph"/>
                    <w:ind w:left="270"/>
                    <w:rPr>
                      <w:rStyle w:val="QuickForma011"/>
                      <w:rFonts w:asciiTheme="minorHAnsi" w:hAnsiTheme="minorHAnsi" w:cs="Times New Roman"/>
                      <w:color w:val="auto"/>
                      <w:sz w:val="30"/>
                      <w:szCs w:val="30"/>
                    </w:rPr>
                  </w:pPr>
                  <w:r w:rsidRPr="006C50A5">
                    <w:rPr>
                      <w:rStyle w:val="QuickForma011"/>
                      <w:rFonts w:asciiTheme="minorHAnsi" w:hAnsiTheme="minorHAnsi" w:cs="Times New Roman"/>
                      <w:color w:val="auto"/>
                      <w:sz w:val="30"/>
                      <w:szCs w:val="30"/>
                    </w:rPr>
                    <w:t>Thank you to those who attended our Committee-of-the-Whole Waterfront Meeting on October 5</w:t>
                  </w:r>
                  <w:r w:rsidRPr="006C50A5">
                    <w:rPr>
                      <w:rStyle w:val="QuickForma011"/>
                      <w:rFonts w:asciiTheme="minorHAnsi" w:hAnsiTheme="minorHAnsi" w:cs="Times New Roman"/>
                      <w:color w:val="auto"/>
                      <w:sz w:val="30"/>
                      <w:szCs w:val="30"/>
                      <w:vertAlign w:val="superscript"/>
                    </w:rPr>
                    <w:t>th</w:t>
                  </w:r>
                  <w:r w:rsidRPr="006C50A5">
                    <w:rPr>
                      <w:rStyle w:val="QuickForma011"/>
                      <w:rFonts w:asciiTheme="minorHAnsi" w:hAnsiTheme="minorHAnsi" w:cs="Times New Roman"/>
                      <w:color w:val="auto"/>
                      <w:sz w:val="30"/>
                      <w:szCs w:val="30"/>
                    </w:rPr>
                    <w:t>. There were many great ideas and comments brought forward which Council and staff will review in the coming months. We appreciate our residents and your opinions. Thank you!</w:t>
                  </w:r>
                </w:p>
              </w:txbxContent>
            </v:textbox>
          </v:shape>
        </w:pict>
      </w:r>
      <w:r w:rsidR="00490C9D">
        <w:rPr>
          <w:b/>
          <w:sz w:val="28"/>
          <w:szCs w:val="28"/>
        </w:rPr>
        <w:t xml:space="preserve">                                                                      </w:t>
      </w:r>
      <w:r w:rsidR="008D78F7">
        <w:rPr>
          <w:b/>
          <w:sz w:val="28"/>
          <w:szCs w:val="28"/>
        </w:rPr>
        <w:t xml:space="preserve">                             </w:t>
      </w:r>
      <w:r w:rsidR="00490C9D">
        <w:rPr>
          <w:b/>
          <w:sz w:val="28"/>
          <w:szCs w:val="28"/>
        </w:rPr>
        <w:t xml:space="preserve">  </w:t>
      </w:r>
    </w:p>
    <w:sectPr w:rsidR="00965C30" w:rsidRPr="00EE5FDA" w:rsidSect="007B7184">
      <w:type w:val="continuous"/>
      <w:pgSz w:w="24480" w:h="15840" w:orient="landscape" w:code="17"/>
      <w:pgMar w:top="680" w:right="624" w:bottom="1797" w:left="85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91B" w:rsidRDefault="00BA691B" w:rsidP="00490C9D">
      <w:r>
        <w:separator/>
      </w:r>
    </w:p>
  </w:endnote>
  <w:endnote w:type="continuationSeparator" w:id="0">
    <w:p w:rsidR="00BA691B" w:rsidRDefault="00BA691B" w:rsidP="0049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1"/>
    <w:family w:val="roman"/>
    <w:notTrueType/>
    <w:pitch w:val="variable"/>
  </w:font>
  <w:font w:name="Arial Black">
    <w:panose1 w:val="020B0A040201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91B" w:rsidRDefault="00BA691B" w:rsidP="00490C9D">
      <w:r>
        <w:separator/>
      </w:r>
    </w:p>
  </w:footnote>
  <w:footnote w:type="continuationSeparator" w:id="0">
    <w:p w:rsidR="00BA691B" w:rsidRDefault="00BA691B" w:rsidP="00490C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7"/>
      </v:shape>
    </w:pict>
  </w:numPicBullet>
  <w:abstractNum w:abstractNumId="0" w15:restartNumberingAfterBreak="0">
    <w:nsid w:val="022F00EA"/>
    <w:multiLevelType w:val="hybridMultilevel"/>
    <w:tmpl w:val="62688C5E"/>
    <w:lvl w:ilvl="0" w:tplc="10090009">
      <w:start w:val="1"/>
      <w:numFmt w:val="bullet"/>
      <w:lvlText w:val=""/>
      <w:lvlJc w:val="left"/>
      <w:pPr>
        <w:ind w:left="3516" w:hanging="360"/>
      </w:pPr>
      <w:rPr>
        <w:rFonts w:ascii="Wingdings" w:hAnsi="Wingdings"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1" w15:restartNumberingAfterBreak="0">
    <w:nsid w:val="03A27E62"/>
    <w:multiLevelType w:val="hybridMultilevel"/>
    <w:tmpl w:val="7848E5A2"/>
    <w:lvl w:ilvl="0" w:tplc="0409000B">
      <w:start w:val="1"/>
      <w:numFmt w:val="bullet"/>
      <w:lvlText w:val=""/>
      <w:lvlJc w:val="left"/>
      <w:pPr>
        <w:ind w:left="1256" w:hanging="360"/>
      </w:pPr>
      <w:rPr>
        <w:rFonts w:ascii="Wingdings" w:hAnsi="Wingdings" w:hint="default"/>
      </w:rPr>
    </w:lvl>
    <w:lvl w:ilvl="1" w:tplc="04090003">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2" w15:restartNumberingAfterBreak="0">
    <w:nsid w:val="04474FB8"/>
    <w:multiLevelType w:val="hybridMultilevel"/>
    <w:tmpl w:val="1F460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A11065"/>
    <w:multiLevelType w:val="hybridMultilevel"/>
    <w:tmpl w:val="BF7E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D5B0F"/>
    <w:multiLevelType w:val="hybridMultilevel"/>
    <w:tmpl w:val="305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71D83"/>
    <w:multiLevelType w:val="hybridMultilevel"/>
    <w:tmpl w:val="09822F76"/>
    <w:lvl w:ilvl="0" w:tplc="5038C48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52522"/>
    <w:multiLevelType w:val="hybridMultilevel"/>
    <w:tmpl w:val="91CCA266"/>
    <w:lvl w:ilvl="0" w:tplc="2256B5BC">
      <w:start w:val="1"/>
      <w:numFmt w:val="bullet"/>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441ADC"/>
    <w:multiLevelType w:val="hybridMultilevel"/>
    <w:tmpl w:val="56CC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C368F"/>
    <w:multiLevelType w:val="hybridMultilevel"/>
    <w:tmpl w:val="D4E0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27817"/>
    <w:multiLevelType w:val="hybridMultilevel"/>
    <w:tmpl w:val="DB6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C1BDD"/>
    <w:multiLevelType w:val="hybridMultilevel"/>
    <w:tmpl w:val="F738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27AE3"/>
    <w:multiLevelType w:val="hybridMultilevel"/>
    <w:tmpl w:val="ACA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75D5E"/>
    <w:multiLevelType w:val="hybridMultilevel"/>
    <w:tmpl w:val="4F0A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D54F5"/>
    <w:multiLevelType w:val="hybridMultilevel"/>
    <w:tmpl w:val="739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5264A"/>
    <w:multiLevelType w:val="hybridMultilevel"/>
    <w:tmpl w:val="62A6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82132"/>
    <w:multiLevelType w:val="hybridMultilevel"/>
    <w:tmpl w:val="45C02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8C3B5E"/>
    <w:multiLevelType w:val="hybridMultilevel"/>
    <w:tmpl w:val="A3E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541B7"/>
    <w:multiLevelType w:val="hybridMultilevel"/>
    <w:tmpl w:val="B6A4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BC732F"/>
    <w:multiLevelType w:val="hybridMultilevel"/>
    <w:tmpl w:val="2702F018"/>
    <w:lvl w:ilvl="0" w:tplc="10090009">
      <w:start w:val="1"/>
      <w:numFmt w:val="bullet"/>
      <w:lvlText w:val=""/>
      <w:lvlJc w:val="left"/>
      <w:pPr>
        <w:ind w:left="3650" w:hanging="360"/>
      </w:pPr>
      <w:rPr>
        <w:rFonts w:ascii="Wingdings" w:hAnsi="Wingdings" w:hint="default"/>
      </w:rPr>
    </w:lvl>
    <w:lvl w:ilvl="1" w:tplc="10090003" w:tentative="1">
      <w:start w:val="1"/>
      <w:numFmt w:val="bullet"/>
      <w:lvlText w:val="o"/>
      <w:lvlJc w:val="left"/>
      <w:pPr>
        <w:ind w:left="4370" w:hanging="360"/>
      </w:pPr>
      <w:rPr>
        <w:rFonts w:ascii="Courier New" w:hAnsi="Courier New" w:cs="Courier New" w:hint="default"/>
      </w:rPr>
    </w:lvl>
    <w:lvl w:ilvl="2" w:tplc="10090005" w:tentative="1">
      <w:start w:val="1"/>
      <w:numFmt w:val="bullet"/>
      <w:lvlText w:val=""/>
      <w:lvlJc w:val="left"/>
      <w:pPr>
        <w:ind w:left="5090" w:hanging="360"/>
      </w:pPr>
      <w:rPr>
        <w:rFonts w:ascii="Wingdings" w:hAnsi="Wingdings" w:hint="default"/>
      </w:rPr>
    </w:lvl>
    <w:lvl w:ilvl="3" w:tplc="10090001" w:tentative="1">
      <w:start w:val="1"/>
      <w:numFmt w:val="bullet"/>
      <w:lvlText w:val=""/>
      <w:lvlJc w:val="left"/>
      <w:pPr>
        <w:ind w:left="5810" w:hanging="360"/>
      </w:pPr>
      <w:rPr>
        <w:rFonts w:ascii="Symbol" w:hAnsi="Symbol" w:hint="default"/>
      </w:rPr>
    </w:lvl>
    <w:lvl w:ilvl="4" w:tplc="10090003" w:tentative="1">
      <w:start w:val="1"/>
      <w:numFmt w:val="bullet"/>
      <w:lvlText w:val="o"/>
      <w:lvlJc w:val="left"/>
      <w:pPr>
        <w:ind w:left="6530" w:hanging="360"/>
      </w:pPr>
      <w:rPr>
        <w:rFonts w:ascii="Courier New" w:hAnsi="Courier New" w:cs="Courier New" w:hint="default"/>
      </w:rPr>
    </w:lvl>
    <w:lvl w:ilvl="5" w:tplc="10090005" w:tentative="1">
      <w:start w:val="1"/>
      <w:numFmt w:val="bullet"/>
      <w:lvlText w:val=""/>
      <w:lvlJc w:val="left"/>
      <w:pPr>
        <w:ind w:left="7250" w:hanging="360"/>
      </w:pPr>
      <w:rPr>
        <w:rFonts w:ascii="Wingdings" w:hAnsi="Wingdings" w:hint="default"/>
      </w:rPr>
    </w:lvl>
    <w:lvl w:ilvl="6" w:tplc="10090001" w:tentative="1">
      <w:start w:val="1"/>
      <w:numFmt w:val="bullet"/>
      <w:lvlText w:val=""/>
      <w:lvlJc w:val="left"/>
      <w:pPr>
        <w:ind w:left="7970" w:hanging="360"/>
      </w:pPr>
      <w:rPr>
        <w:rFonts w:ascii="Symbol" w:hAnsi="Symbol" w:hint="default"/>
      </w:rPr>
    </w:lvl>
    <w:lvl w:ilvl="7" w:tplc="10090003" w:tentative="1">
      <w:start w:val="1"/>
      <w:numFmt w:val="bullet"/>
      <w:lvlText w:val="o"/>
      <w:lvlJc w:val="left"/>
      <w:pPr>
        <w:ind w:left="8690" w:hanging="360"/>
      </w:pPr>
      <w:rPr>
        <w:rFonts w:ascii="Courier New" w:hAnsi="Courier New" w:cs="Courier New" w:hint="default"/>
      </w:rPr>
    </w:lvl>
    <w:lvl w:ilvl="8" w:tplc="10090005" w:tentative="1">
      <w:start w:val="1"/>
      <w:numFmt w:val="bullet"/>
      <w:lvlText w:val=""/>
      <w:lvlJc w:val="left"/>
      <w:pPr>
        <w:ind w:left="9410" w:hanging="360"/>
      </w:pPr>
      <w:rPr>
        <w:rFonts w:ascii="Wingdings" w:hAnsi="Wingdings" w:hint="default"/>
      </w:rPr>
    </w:lvl>
  </w:abstractNum>
  <w:abstractNum w:abstractNumId="19" w15:restartNumberingAfterBreak="0">
    <w:nsid w:val="55A2767C"/>
    <w:multiLevelType w:val="hybridMultilevel"/>
    <w:tmpl w:val="C6AE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72692"/>
    <w:multiLevelType w:val="hybridMultilevel"/>
    <w:tmpl w:val="CAD4BD96"/>
    <w:lvl w:ilvl="0" w:tplc="C248E6F6">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F9191A"/>
    <w:multiLevelType w:val="hybridMultilevel"/>
    <w:tmpl w:val="FBCC6D6E"/>
    <w:lvl w:ilvl="0" w:tplc="7A162BAE">
      <w:start w:val="1"/>
      <w:numFmt w:val="decimal"/>
      <w:lvlText w:val="%1."/>
      <w:lvlJc w:val="left"/>
      <w:pPr>
        <w:ind w:left="3870" w:hanging="360"/>
      </w:pPr>
      <w:rPr>
        <w:rFonts w:hint="default"/>
      </w:rPr>
    </w:lvl>
    <w:lvl w:ilvl="1" w:tplc="04090019">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2" w15:restartNumberingAfterBreak="0">
    <w:nsid w:val="605A382E"/>
    <w:multiLevelType w:val="hybridMultilevel"/>
    <w:tmpl w:val="F8349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35076"/>
    <w:multiLevelType w:val="hybridMultilevel"/>
    <w:tmpl w:val="09E8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E874BE"/>
    <w:multiLevelType w:val="hybridMultilevel"/>
    <w:tmpl w:val="CD7ED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D23DC"/>
    <w:multiLevelType w:val="hybridMultilevel"/>
    <w:tmpl w:val="02721AD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A213E7F"/>
    <w:multiLevelType w:val="hybridMultilevel"/>
    <w:tmpl w:val="969E9802"/>
    <w:lvl w:ilvl="0" w:tplc="10090007">
      <w:start w:val="1"/>
      <w:numFmt w:val="bullet"/>
      <w:lvlText w:val=""/>
      <w:lvlPicBulletId w:val="0"/>
      <w:lvlJc w:val="left"/>
      <w:pPr>
        <w:ind w:left="3516" w:hanging="360"/>
      </w:pPr>
      <w:rPr>
        <w:rFonts w:ascii="Symbol" w:hAnsi="Symbol"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27" w15:restartNumberingAfterBreak="0">
    <w:nsid w:val="7A584A7A"/>
    <w:multiLevelType w:val="hybridMultilevel"/>
    <w:tmpl w:val="F78C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A4251"/>
    <w:multiLevelType w:val="hybridMultilevel"/>
    <w:tmpl w:val="B614A9A8"/>
    <w:lvl w:ilvl="0" w:tplc="CDC2370C">
      <w:start w:val="1"/>
      <w:numFmt w:val="bullet"/>
      <w:lvlText w:val=""/>
      <w:lvlJc w:val="left"/>
      <w:pPr>
        <w:tabs>
          <w:tab w:val="num" w:pos="360"/>
        </w:tabs>
        <w:ind w:left="360" w:hanging="360"/>
      </w:pPr>
      <w:rPr>
        <w:rFonts w:ascii="Symbol" w:hAnsi="Symbol" w:hint="default"/>
        <w:color w:val="FF0000"/>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8"/>
  </w:num>
  <w:num w:numId="3">
    <w:abstractNumId w:val="6"/>
  </w:num>
  <w:num w:numId="4">
    <w:abstractNumId w:val="11"/>
  </w:num>
  <w:num w:numId="5">
    <w:abstractNumId w:val="23"/>
  </w:num>
  <w:num w:numId="6">
    <w:abstractNumId w:val="13"/>
  </w:num>
  <w:num w:numId="7">
    <w:abstractNumId w:val="16"/>
  </w:num>
  <w:num w:numId="8">
    <w:abstractNumId w:val="19"/>
  </w:num>
  <w:num w:numId="9">
    <w:abstractNumId w:val="24"/>
  </w:num>
  <w:num w:numId="10">
    <w:abstractNumId w:val="22"/>
  </w:num>
  <w:num w:numId="11">
    <w:abstractNumId w:val="15"/>
  </w:num>
  <w:num w:numId="12">
    <w:abstractNumId w:val="17"/>
  </w:num>
  <w:num w:numId="13">
    <w:abstractNumId w:val="3"/>
  </w:num>
  <w:num w:numId="14">
    <w:abstractNumId w:val="1"/>
  </w:num>
  <w:num w:numId="15">
    <w:abstractNumId w:val="2"/>
  </w:num>
  <w:num w:numId="16">
    <w:abstractNumId w:val="21"/>
  </w:num>
  <w:num w:numId="17">
    <w:abstractNumId w:val="25"/>
  </w:num>
  <w:num w:numId="18">
    <w:abstractNumId w:val="9"/>
  </w:num>
  <w:num w:numId="19">
    <w:abstractNumId w:val="8"/>
  </w:num>
  <w:num w:numId="20">
    <w:abstractNumId w:val="4"/>
  </w:num>
  <w:num w:numId="21">
    <w:abstractNumId w:val="14"/>
  </w:num>
  <w:num w:numId="22">
    <w:abstractNumId w:val="10"/>
  </w:num>
  <w:num w:numId="23">
    <w:abstractNumId w:val="12"/>
  </w:num>
  <w:num w:numId="24">
    <w:abstractNumId w:val="27"/>
  </w:num>
  <w:num w:numId="25">
    <w:abstractNumId w:val="5"/>
  </w:num>
  <w:num w:numId="26">
    <w:abstractNumId w:val="26"/>
  </w:num>
  <w:num w:numId="27">
    <w:abstractNumId w:val="18"/>
  </w:num>
  <w:num w:numId="28">
    <w:abstractNumId w:val="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342EC"/>
    <w:rsid w:val="00003274"/>
    <w:rsid w:val="0001091D"/>
    <w:rsid w:val="000131E6"/>
    <w:rsid w:val="00014C30"/>
    <w:rsid w:val="00016C70"/>
    <w:rsid w:val="00025773"/>
    <w:rsid w:val="000345DC"/>
    <w:rsid w:val="00036FEA"/>
    <w:rsid w:val="00037893"/>
    <w:rsid w:val="00046328"/>
    <w:rsid w:val="00051DC7"/>
    <w:rsid w:val="00053B6C"/>
    <w:rsid w:val="000629A2"/>
    <w:rsid w:val="000639B7"/>
    <w:rsid w:val="000645F5"/>
    <w:rsid w:val="000667B1"/>
    <w:rsid w:val="00070F24"/>
    <w:rsid w:val="000753DE"/>
    <w:rsid w:val="000756AF"/>
    <w:rsid w:val="00081632"/>
    <w:rsid w:val="00082503"/>
    <w:rsid w:val="0009412E"/>
    <w:rsid w:val="00094761"/>
    <w:rsid w:val="000A1BE8"/>
    <w:rsid w:val="000A32A4"/>
    <w:rsid w:val="000A660B"/>
    <w:rsid w:val="000A66CD"/>
    <w:rsid w:val="000A72B4"/>
    <w:rsid w:val="000B14C0"/>
    <w:rsid w:val="000B2EC6"/>
    <w:rsid w:val="000B386C"/>
    <w:rsid w:val="000B4468"/>
    <w:rsid w:val="000B4A4C"/>
    <w:rsid w:val="000B6408"/>
    <w:rsid w:val="000B667E"/>
    <w:rsid w:val="000E7A9F"/>
    <w:rsid w:val="000F02E7"/>
    <w:rsid w:val="000F5BEB"/>
    <w:rsid w:val="000F79C5"/>
    <w:rsid w:val="00100077"/>
    <w:rsid w:val="00120389"/>
    <w:rsid w:val="001321BD"/>
    <w:rsid w:val="00133B59"/>
    <w:rsid w:val="001343A2"/>
    <w:rsid w:val="0014576E"/>
    <w:rsid w:val="0015608B"/>
    <w:rsid w:val="001564CA"/>
    <w:rsid w:val="00157AB7"/>
    <w:rsid w:val="00157DEF"/>
    <w:rsid w:val="00157F7E"/>
    <w:rsid w:val="00160226"/>
    <w:rsid w:val="00161662"/>
    <w:rsid w:val="001634D4"/>
    <w:rsid w:val="00166922"/>
    <w:rsid w:val="00166F39"/>
    <w:rsid w:val="00177ABB"/>
    <w:rsid w:val="001811BD"/>
    <w:rsid w:val="00183D5A"/>
    <w:rsid w:val="001846E6"/>
    <w:rsid w:val="00191537"/>
    <w:rsid w:val="00191EFC"/>
    <w:rsid w:val="00194FCD"/>
    <w:rsid w:val="001A0647"/>
    <w:rsid w:val="001A1452"/>
    <w:rsid w:val="001A2F95"/>
    <w:rsid w:val="001B05D6"/>
    <w:rsid w:val="001B3D5F"/>
    <w:rsid w:val="001B4483"/>
    <w:rsid w:val="001B5298"/>
    <w:rsid w:val="001B7508"/>
    <w:rsid w:val="001B7F39"/>
    <w:rsid w:val="001C2FB3"/>
    <w:rsid w:val="001F02EC"/>
    <w:rsid w:val="001F0D9D"/>
    <w:rsid w:val="001F272D"/>
    <w:rsid w:val="001F2CD3"/>
    <w:rsid w:val="001F2E52"/>
    <w:rsid w:val="002060E2"/>
    <w:rsid w:val="00211AD0"/>
    <w:rsid w:val="0021728B"/>
    <w:rsid w:val="00217600"/>
    <w:rsid w:val="00225789"/>
    <w:rsid w:val="002300AB"/>
    <w:rsid w:val="00233BD1"/>
    <w:rsid w:val="0024671E"/>
    <w:rsid w:val="0025384A"/>
    <w:rsid w:val="002654A7"/>
    <w:rsid w:val="00267277"/>
    <w:rsid w:val="0027203D"/>
    <w:rsid w:val="00274BFB"/>
    <w:rsid w:val="0027532F"/>
    <w:rsid w:val="00275DA9"/>
    <w:rsid w:val="00276476"/>
    <w:rsid w:val="00284515"/>
    <w:rsid w:val="00290F99"/>
    <w:rsid w:val="0029307E"/>
    <w:rsid w:val="00294695"/>
    <w:rsid w:val="00297FBF"/>
    <w:rsid w:val="002A4035"/>
    <w:rsid w:val="002A5802"/>
    <w:rsid w:val="002B67D1"/>
    <w:rsid w:val="002B7ABB"/>
    <w:rsid w:val="002C1DC2"/>
    <w:rsid w:val="002C1F55"/>
    <w:rsid w:val="002E3CD1"/>
    <w:rsid w:val="002E687B"/>
    <w:rsid w:val="002E7190"/>
    <w:rsid w:val="002F3196"/>
    <w:rsid w:val="002F4E3F"/>
    <w:rsid w:val="003020B0"/>
    <w:rsid w:val="003066B7"/>
    <w:rsid w:val="0031252A"/>
    <w:rsid w:val="00323E6B"/>
    <w:rsid w:val="0032511E"/>
    <w:rsid w:val="00325B1B"/>
    <w:rsid w:val="00325CA5"/>
    <w:rsid w:val="003309D7"/>
    <w:rsid w:val="00334CCA"/>
    <w:rsid w:val="003367EB"/>
    <w:rsid w:val="003430EB"/>
    <w:rsid w:val="003456DB"/>
    <w:rsid w:val="0034691B"/>
    <w:rsid w:val="003513EA"/>
    <w:rsid w:val="003535C9"/>
    <w:rsid w:val="00354754"/>
    <w:rsid w:val="00356A34"/>
    <w:rsid w:val="00356FB6"/>
    <w:rsid w:val="00364489"/>
    <w:rsid w:val="00366879"/>
    <w:rsid w:val="00370E8A"/>
    <w:rsid w:val="00385B80"/>
    <w:rsid w:val="0039327C"/>
    <w:rsid w:val="00394357"/>
    <w:rsid w:val="003958E3"/>
    <w:rsid w:val="00396C85"/>
    <w:rsid w:val="00397946"/>
    <w:rsid w:val="003A01DF"/>
    <w:rsid w:val="003A3F63"/>
    <w:rsid w:val="003A4327"/>
    <w:rsid w:val="003B6B44"/>
    <w:rsid w:val="003C252C"/>
    <w:rsid w:val="003C2869"/>
    <w:rsid w:val="003C5DC6"/>
    <w:rsid w:val="003D0755"/>
    <w:rsid w:val="003D25A7"/>
    <w:rsid w:val="003E257C"/>
    <w:rsid w:val="003E38A1"/>
    <w:rsid w:val="003E45CC"/>
    <w:rsid w:val="003E4A31"/>
    <w:rsid w:val="003E54B5"/>
    <w:rsid w:val="003E75D2"/>
    <w:rsid w:val="003F0230"/>
    <w:rsid w:val="003F2D35"/>
    <w:rsid w:val="003F2E50"/>
    <w:rsid w:val="00400E56"/>
    <w:rsid w:val="00411DBC"/>
    <w:rsid w:val="00413785"/>
    <w:rsid w:val="00415C62"/>
    <w:rsid w:val="00415DDB"/>
    <w:rsid w:val="00426F83"/>
    <w:rsid w:val="004337D3"/>
    <w:rsid w:val="00435186"/>
    <w:rsid w:val="004526CE"/>
    <w:rsid w:val="004532C0"/>
    <w:rsid w:val="0045782E"/>
    <w:rsid w:val="004579F3"/>
    <w:rsid w:val="00465DF0"/>
    <w:rsid w:val="00473DC2"/>
    <w:rsid w:val="0047721F"/>
    <w:rsid w:val="0048179A"/>
    <w:rsid w:val="004841BD"/>
    <w:rsid w:val="00485F42"/>
    <w:rsid w:val="004873E0"/>
    <w:rsid w:val="00490AD0"/>
    <w:rsid w:val="00490C9D"/>
    <w:rsid w:val="00495BF3"/>
    <w:rsid w:val="00497287"/>
    <w:rsid w:val="004A1CD5"/>
    <w:rsid w:val="004A5E30"/>
    <w:rsid w:val="004B1A0E"/>
    <w:rsid w:val="004B1B57"/>
    <w:rsid w:val="004B1CE8"/>
    <w:rsid w:val="004B2E73"/>
    <w:rsid w:val="004B3669"/>
    <w:rsid w:val="004B38D1"/>
    <w:rsid w:val="004B7380"/>
    <w:rsid w:val="004C12F3"/>
    <w:rsid w:val="004C5465"/>
    <w:rsid w:val="004C67AB"/>
    <w:rsid w:val="004D16CC"/>
    <w:rsid w:val="004D7B9B"/>
    <w:rsid w:val="004E6F93"/>
    <w:rsid w:val="004E71DE"/>
    <w:rsid w:val="004E7AD5"/>
    <w:rsid w:val="004F5CDF"/>
    <w:rsid w:val="004F67B5"/>
    <w:rsid w:val="004F6A57"/>
    <w:rsid w:val="004F6C4E"/>
    <w:rsid w:val="004F7C89"/>
    <w:rsid w:val="00502678"/>
    <w:rsid w:val="00503BA1"/>
    <w:rsid w:val="00503EB7"/>
    <w:rsid w:val="005051E7"/>
    <w:rsid w:val="00510FB8"/>
    <w:rsid w:val="00513360"/>
    <w:rsid w:val="00515285"/>
    <w:rsid w:val="00515C2C"/>
    <w:rsid w:val="005165CF"/>
    <w:rsid w:val="005236F0"/>
    <w:rsid w:val="005414A4"/>
    <w:rsid w:val="005451DE"/>
    <w:rsid w:val="0054526C"/>
    <w:rsid w:val="0054760E"/>
    <w:rsid w:val="00551A99"/>
    <w:rsid w:val="00556F00"/>
    <w:rsid w:val="005642FE"/>
    <w:rsid w:val="0057327E"/>
    <w:rsid w:val="00573291"/>
    <w:rsid w:val="005732B4"/>
    <w:rsid w:val="00573F3E"/>
    <w:rsid w:val="00575232"/>
    <w:rsid w:val="005762CD"/>
    <w:rsid w:val="00577ABB"/>
    <w:rsid w:val="00586E04"/>
    <w:rsid w:val="00587776"/>
    <w:rsid w:val="005972D2"/>
    <w:rsid w:val="005A18A9"/>
    <w:rsid w:val="005B28C7"/>
    <w:rsid w:val="005B47FF"/>
    <w:rsid w:val="005B4B9F"/>
    <w:rsid w:val="005B62B3"/>
    <w:rsid w:val="005C0A27"/>
    <w:rsid w:val="005C42F3"/>
    <w:rsid w:val="005C6832"/>
    <w:rsid w:val="005D671D"/>
    <w:rsid w:val="005E00F5"/>
    <w:rsid w:val="005E25F4"/>
    <w:rsid w:val="005E3B0E"/>
    <w:rsid w:val="005E4BDD"/>
    <w:rsid w:val="005E681C"/>
    <w:rsid w:val="005F2C9F"/>
    <w:rsid w:val="005F62F2"/>
    <w:rsid w:val="005F67C6"/>
    <w:rsid w:val="00603B49"/>
    <w:rsid w:val="006070B8"/>
    <w:rsid w:val="00607812"/>
    <w:rsid w:val="006207C1"/>
    <w:rsid w:val="006232CA"/>
    <w:rsid w:val="0062445B"/>
    <w:rsid w:val="0062691D"/>
    <w:rsid w:val="006363DE"/>
    <w:rsid w:val="00640D08"/>
    <w:rsid w:val="00643BC3"/>
    <w:rsid w:val="00644549"/>
    <w:rsid w:val="00647761"/>
    <w:rsid w:val="00652022"/>
    <w:rsid w:val="00653592"/>
    <w:rsid w:val="00657B20"/>
    <w:rsid w:val="0066054C"/>
    <w:rsid w:val="00662949"/>
    <w:rsid w:val="0066403B"/>
    <w:rsid w:val="00664361"/>
    <w:rsid w:val="0066794A"/>
    <w:rsid w:val="00670B2C"/>
    <w:rsid w:val="00673194"/>
    <w:rsid w:val="00677402"/>
    <w:rsid w:val="006817ED"/>
    <w:rsid w:val="006823A1"/>
    <w:rsid w:val="00682C2A"/>
    <w:rsid w:val="00684D5C"/>
    <w:rsid w:val="006866E7"/>
    <w:rsid w:val="006941F9"/>
    <w:rsid w:val="006A2BC0"/>
    <w:rsid w:val="006A3AE5"/>
    <w:rsid w:val="006A58BD"/>
    <w:rsid w:val="006B6D07"/>
    <w:rsid w:val="006C2530"/>
    <w:rsid w:val="006C39A0"/>
    <w:rsid w:val="006C50A5"/>
    <w:rsid w:val="006C5E8D"/>
    <w:rsid w:val="006D0CF6"/>
    <w:rsid w:val="006D6D9A"/>
    <w:rsid w:val="006E22D9"/>
    <w:rsid w:val="006E4052"/>
    <w:rsid w:val="006E4FCC"/>
    <w:rsid w:val="006E5C9F"/>
    <w:rsid w:val="006E5FAA"/>
    <w:rsid w:val="006E6C50"/>
    <w:rsid w:val="006E7ECA"/>
    <w:rsid w:val="006F4DAF"/>
    <w:rsid w:val="006F5ED8"/>
    <w:rsid w:val="00706405"/>
    <w:rsid w:val="00710693"/>
    <w:rsid w:val="007149D0"/>
    <w:rsid w:val="00716B17"/>
    <w:rsid w:val="007203E4"/>
    <w:rsid w:val="007241BF"/>
    <w:rsid w:val="00733E7B"/>
    <w:rsid w:val="00736EEC"/>
    <w:rsid w:val="00747304"/>
    <w:rsid w:val="0075247F"/>
    <w:rsid w:val="007633F4"/>
    <w:rsid w:val="00764575"/>
    <w:rsid w:val="007704C3"/>
    <w:rsid w:val="007740E1"/>
    <w:rsid w:val="00780B12"/>
    <w:rsid w:val="00783568"/>
    <w:rsid w:val="00785B84"/>
    <w:rsid w:val="0078795D"/>
    <w:rsid w:val="00787CA5"/>
    <w:rsid w:val="00791707"/>
    <w:rsid w:val="00795399"/>
    <w:rsid w:val="007A3E1C"/>
    <w:rsid w:val="007A6BFB"/>
    <w:rsid w:val="007A75E4"/>
    <w:rsid w:val="007B23B9"/>
    <w:rsid w:val="007B23FA"/>
    <w:rsid w:val="007B4AAE"/>
    <w:rsid w:val="007B4BDC"/>
    <w:rsid w:val="007B7184"/>
    <w:rsid w:val="007C1677"/>
    <w:rsid w:val="007C2708"/>
    <w:rsid w:val="007C2C32"/>
    <w:rsid w:val="007C77EF"/>
    <w:rsid w:val="007D2F91"/>
    <w:rsid w:val="007D715A"/>
    <w:rsid w:val="007E069C"/>
    <w:rsid w:val="007E0FAD"/>
    <w:rsid w:val="007E1AEE"/>
    <w:rsid w:val="007E4A50"/>
    <w:rsid w:val="007E6A8D"/>
    <w:rsid w:val="007E784F"/>
    <w:rsid w:val="007E786C"/>
    <w:rsid w:val="007E7B49"/>
    <w:rsid w:val="007F289E"/>
    <w:rsid w:val="007F3339"/>
    <w:rsid w:val="007F6AFD"/>
    <w:rsid w:val="00801797"/>
    <w:rsid w:val="0080293A"/>
    <w:rsid w:val="0080306E"/>
    <w:rsid w:val="00803EB2"/>
    <w:rsid w:val="00804A89"/>
    <w:rsid w:val="008065FB"/>
    <w:rsid w:val="008107D4"/>
    <w:rsid w:val="00813359"/>
    <w:rsid w:val="00813C3E"/>
    <w:rsid w:val="0081401A"/>
    <w:rsid w:val="00816043"/>
    <w:rsid w:val="00821DBC"/>
    <w:rsid w:val="00824D6A"/>
    <w:rsid w:val="00844CDD"/>
    <w:rsid w:val="00850D5E"/>
    <w:rsid w:val="0085546E"/>
    <w:rsid w:val="00856374"/>
    <w:rsid w:val="0085775D"/>
    <w:rsid w:val="00862250"/>
    <w:rsid w:val="00862500"/>
    <w:rsid w:val="00863A70"/>
    <w:rsid w:val="0086738F"/>
    <w:rsid w:val="00873FF3"/>
    <w:rsid w:val="00875B3D"/>
    <w:rsid w:val="008773C6"/>
    <w:rsid w:val="0089001C"/>
    <w:rsid w:val="008923DC"/>
    <w:rsid w:val="008A04B2"/>
    <w:rsid w:val="008A49B3"/>
    <w:rsid w:val="008B1C9E"/>
    <w:rsid w:val="008B3068"/>
    <w:rsid w:val="008B3201"/>
    <w:rsid w:val="008B527B"/>
    <w:rsid w:val="008C15FE"/>
    <w:rsid w:val="008C7498"/>
    <w:rsid w:val="008C77AF"/>
    <w:rsid w:val="008D78F7"/>
    <w:rsid w:val="008E2795"/>
    <w:rsid w:val="008E2C09"/>
    <w:rsid w:val="008E485B"/>
    <w:rsid w:val="008E539D"/>
    <w:rsid w:val="008E6191"/>
    <w:rsid w:val="008E6C26"/>
    <w:rsid w:val="008E7BE9"/>
    <w:rsid w:val="008F0BF8"/>
    <w:rsid w:val="008F6C3E"/>
    <w:rsid w:val="008F7BE7"/>
    <w:rsid w:val="00902516"/>
    <w:rsid w:val="009067B3"/>
    <w:rsid w:val="0090723A"/>
    <w:rsid w:val="009100FC"/>
    <w:rsid w:val="00915391"/>
    <w:rsid w:val="00920577"/>
    <w:rsid w:val="0092383E"/>
    <w:rsid w:val="009320E6"/>
    <w:rsid w:val="009342EC"/>
    <w:rsid w:val="00937A58"/>
    <w:rsid w:val="00940B74"/>
    <w:rsid w:val="0094482E"/>
    <w:rsid w:val="00944EC6"/>
    <w:rsid w:val="00945947"/>
    <w:rsid w:val="00945BB5"/>
    <w:rsid w:val="0094715F"/>
    <w:rsid w:val="00952130"/>
    <w:rsid w:val="00952DC9"/>
    <w:rsid w:val="00960B08"/>
    <w:rsid w:val="00963CB3"/>
    <w:rsid w:val="00963F9D"/>
    <w:rsid w:val="009645F8"/>
    <w:rsid w:val="00965C30"/>
    <w:rsid w:val="009710DF"/>
    <w:rsid w:val="009736A4"/>
    <w:rsid w:val="00975E37"/>
    <w:rsid w:val="0098170C"/>
    <w:rsid w:val="00982072"/>
    <w:rsid w:val="0098274C"/>
    <w:rsid w:val="009845D4"/>
    <w:rsid w:val="00984A43"/>
    <w:rsid w:val="009874F4"/>
    <w:rsid w:val="009927FF"/>
    <w:rsid w:val="00995391"/>
    <w:rsid w:val="00995A56"/>
    <w:rsid w:val="00995D89"/>
    <w:rsid w:val="009A0DF0"/>
    <w:rsid w:val="009A3E18"/>
    <w:rsid w:val="009B24C8"/>
    <w:rsid w:val="009B4300"/>
    <w:rsid w:val="009B4406"/>
    <w:rsid w:val="009B5C48"/>
    <w:rsid w:val="009C2C8A"/>
    <w:rsid w:val="009C4A67"/>
    <w:rsid w:val="009C6869"/>
    <w:rsid w:val="009C75D3"/>
    <w:rsid w:val="009D5F24"/>
    <w:rsid w:val="009D6CC5"/>
    <w:rsid w:val="009D7628"/>
    <w:rsid w:val="009E318A"/>
    <w:rsid w:val="009F12E0"/>
    <w:rsid w:val="009F4424"/>
    <w:rsid w:val="00A00AF2"/>
    <w:rsid w:val="00A04B43"/>
    <w:rsid w:val="00A07C5A"/>
    <w:rsid w:val="00A07D63"/>
    <w:rsid w:val="00A104C3"/>
    <w:rsid w:val="00A14C73"/>
    <w:rsid w:val="00A313D1"/>
    <w:rsid w:val="00A31630"/>
    <w:rsid w:val="00A369C0"/>
    <w:rsid w:val="00A37CA8"/>
    <w:rsid w:val="00A421A4"/>
    <w:rsid w:val="00A44247"/>
    <w:rsid w:val="00A4688C"/>
    <w:rsid w:val="00A47FBA"/>
    <w:rsid w:val="00A53673"/>
    <w:rsid w:val="00A57F62"/>
    <w:rsid w:val="00A600F9"/>
    <w:rsid w:val="00A7174B"/>
    <w:rsid w:val="00A71B1D"/>
    <w:rsid w:val="00A80360"/>
    <w:rsid w:val="00A80A5C"/>
    <w:rsid w:val="00A8151F"/>
    <w:rsid w:val="00A830E2"/>
    <w:rsid w:val="00A952A3"/>
    <w:rsid w:val="00AA2CA8"/>
    <w:rsid w:val="00AA5CC5"/>
    <w:rsid w:val="00AA6D5A"/>
    <w:rsid w:val="00AB0D6A"/>
    <w:rsid w:val="00AB16DE"/>
    <w:rsid w:val="00AB55D0"/>
    <w:rsid w:val="00AC0FE9"/>
    <w:rsid w:val="00AD4887"/>
    <w:rsid w:val="00AD79C5"/>
    <w:rsid w:val="00AE562F"/>
    <w:rsid w:val="00AF389A"/>
    <w:rsid w:val="00AF45DC"/>
    <w:rsid w:val="00AF6316"/>
    <w:rsid w:val="00B01DF2"/>
    <w:rsid w:val="00B021E9"/>
    <w:rsid w:val="00B024B6"/>
    <w:rsid w:val="00B068FE"/>
    <w:rsid w:val="00B12193"/>
    <w:rsid w:val="00B14C33"/>
    <w:rsid w:val="00B20A51"/>
    <w:rsid w:val="00B236AF"/>
    <w:rsid w:val="00B3362C"/>
    <w:rsid w:val="00B340CF"/>
    <w:rsid w:val="00B34A6D"/>
    <w:rsid w:val="00B359AE"/>
    <w:rsid w:val="00B359CF"/>
    <w:rsid w:val="00B360A0"/>
    <w:rsid w:val="00B40457"/>
    <w:rsid w:val="00B407C0"/>
    <w:rsid w:val="00B4349B"/>
    <w:rsid w:val="00B53AF1"/>
    <w:rsid w:val="00B5421E"/>
    <w:rsid w:val="00B55D3D"/>
    <w:rsid w:val="00B609E5"/>
    <w:rsid w:val="00B63441"/>
    <w:rsid w:val="00B66E80"/>
    <w:rsid w:val="00B736AB"/>
    <w:rsid w:val="00B7376A"/>
    <w:rsid w:val="00B7423E"/>
    <w:rsid w:val="00B86C58"/>
    <w:rsid w:val="00B966FD"/>
    <w:rsid w:val="00B977B1"/>
    <w:rsid w:val="00B97AA3"/>
    <w:rsid w:val="00BA39CE"/>
    <w:rsid w:val="00BA3AA3"/>
    <w:rsid w:val="00BA507A"/>
    <w:rsid w:val="00BA63CF"/>
    <w:rsid w:val="00BA685F"/>
    <w:rsid w:val="00BA691B"/>
    <w:rsid w:val="00BB10EA"/>
    <w:rsid w:val="00BB5DDB"/>
    <w:rsid w:val="00BC1B32"/>
    <w:rsid w:val="00BD5EC0"/>
    <w:rsid w:val="00BE0E22"/>
    <w:rsid w:val="00BE644F"/>
    <w:rsid w:val="00BE7546"/>
    <w:rsid w:val="00BF2172"/>
    <w:rsid w:val="00BF44B4"/>
    <w:rsid w:val="00BF533B"/>
    <w:rsid w:val="00C02E5E"/>
    <w:rsid w:val="00C12965"/>
    <w:rsid w:val="00C15992"/>
    <w:rsid w:val="00C17545"/>
    <w:rsid w:val="00C228DB"/>
    <w:rsid w:val="00C23112"/>
    <w:rsid w:val="00C238BD"/>
    <w:rsid w:val="00C34743"/>
    <w:rsid w:val="00C35AD6"/>
    <w:rsid w:val="00C36B82"/>
    <w:rsid w:val="00C407A9"/>
    <w:rsid w:val="00C42872"/>
    <w:rsid w:val="00C43771"/>
    <w:rsid w:val="00C456C4"/>
    <w:rsid w:val="00C5261C"/>
    <w:rsid w:val="00C55F9F"/>
    <w:rsid w:val="00C563A3"/>
    <w:rsid w:val="00C64ABB"/>
    <w:rsid w:val="00C64E21"/>
    <w:rsid w:val="00C75C28"/>
    <w:rsid w:val="00C818CC"/>
    <w:rsid w:val="00C83879"/>
    <w:rsid w:val="00C84025"/>
    <w:rsid w:val="00C9084F"/>
    <w:rsid w:val="00C90FF0"/>
    <w:rsid w:val="00C9205E"/>
    <w:rsid w:val="00C932E0"/>
    <w:rsid w:val="00C97DFA"/>
    <w:rsid w:val="00CB0955"/>
    <w:rsid w:val="00CB0DED"/>
    <w:rsid w:val="00CB656C"/>
    <w:rsid w:val="00CC16C0"/>
    <w:rsid w:val="00CC1A21"/>
    <w:rsid w:val="00CD27D8"/>
    <w:rsid w:val="00CD2AB9"/>
    <w:rsid w:val="00CD2D55"/>
    <w:rsid w:val="00CD38CA"/>
    <w:rsid w:val="00CD44B7"/>
    <w:rsid w:val="00CE4A8C"/>
    <w:rsid w:val="00CF0314"/>
    <w:rsid w:val="00CF2F2E"/>
    <w:rsid w:val="00CF6E9C"/>
    <w:rsid w:val="00D00CB0"/>
    <w:rsid w:val="00D01DD1"/>
    <w:rsid w:val="00D0271C"/>
    <w:rsid w:val="00D06740"/>
    <w:rsid w:val="00D110E0"/>
    <w:rsid w:val="00D11C27"/>
    <w:rsid w:val="00D13928"/>
    <w:rsid w:val="00D14D0A"/>
    <w:rsid w:val="00D15E83"/>
    <w:rsid w:val="00D236D6"/>
    <w:rsid w:val="00D34A6D"/>
    <w:rsid w:val="00D37DA9"/>
    <w:rsid w:val="00D45F78"/>
    <w:rsid w:val="00D50541"/>
    <w:rsid w:val="00D531A9"/>
    <w:rsid w:val="00D61D4B"/>
    <w:rsid w:val="00D663AB"/>
    <w:rsid w:val="00D668EC"/>
    <w:rsid w:val="00D70FB1"/>
    <w:rsid w:val="00D76152"/>
    <w:rsid w:val="00D762FF"/>
    <w:rsid w:val="00D80EEC"/>
    <w:rsid w:val="00D834C7"/>
    <w:rsid w:val="00D83D63"/>
    <w:rsid w:val="00D85193"/>
    <w:rsid w:val="00D862E6"/>
    <w:rsid w:val="00D956F2"/>
    <w:rsid w:val="00DA528C"/>
    <w:rsid w:val="00DB25CE"/>
    <w:rsid w:val="00DB279B"/>
    <w:rsid w:val="00DB35F8"/>
    <w:rsid w:val="00DB46BD"/>
    <w:rsid w:val="00DB49B5"/>
    <w:rsid w:val="00DB5F1E"/>
    <w:rsid w:val="00DB7028"/>
    <w:rsid w:val="00DC28D0"/>
    <w:rsid w:val="00DC3427"/>
    <w:rsid w:val="00DD66EA"/>
    <w:rsid w:val="00DE0110"/>
    <w:rsid w:val="00DE67C2"/>
    <w:rsid w:val="00DE7435"/>
    <w:rsid w:val="00DF7ABA"/>
    <w:rsid w:val="00E0187C"/>
    <w:rsid w:val="00E058BE"/>
    <w:rsid w:val="00E12BD6"/>
    <w:rsid w:val="00E147B5"/>
    <w:rsid w:val="00E1544A"/>
    <w:rsid w:val="00E170DB"/>
    <w:rsid w:val="00E23A95"/>
    <w:rsid w:val="00E346AD"/>
    <w:rsid w:val="00E52843"/>
    <w:rsid w:val="00E57D4E"/>
    <w:rsid w:val="00E61A81"/>
    <w:rsid w:val="00E6705D"/>
    <w:rsid w:val="00E67E3F"/>
    <w:rsid w:val="00E722DA"/>
    <w:rsid w:val="00E738FD"/>
    <w:rsid w:val="00E75C4C"/>
    <w:rsid w:val="00E77803"/>
    <w:rsid w:val="00E81ED4"/>
    <w:rsid w:val="00E825E2"/>
    <w:rsid w:val="00E912B0"/>
    <w:rsid w:val="00E91C87"/>
    <w:rsid w:val="00E91DD0"/>
    <w:rsid w:val="00E94C6F"/>
    <w:rsid w:val="00E96F12"/>
    <w:rsid w:val="00EA6379"/>
    <w:rsid w:val="00EC19D6"/>
    <w:rsid w:val="00EC27B1"/>
    <w:rsid w:val="00EC7ACB"/>
    <w:rsid w:val="00ED7BEC"/>
    <w:rsid w:val="00EE0A14"/>
    <w:rsid w:val="00EE291A"/>
    <w:rsid w:val="00EE5FDA"/>
    <w:rsid w:val="00EF16D5"/>
    <w:rsid w:val="00EF57F4"/>
    <w:rsid w:val="00F0494A"/>
    <w:rsid w:val="00F06685"/>
    <w:rsid w:val="00F11631"/>
    <w:rsid w:val="00F158B4"/>
    <w:rsid w:val="00F16F2E"/>
    <w:rsid w:val="00F21972"/>
    <w:rsid w:val="00F21FEB"/>
    <w:rsid w:val="00F25FA8"/>
    <w:rsid w:val="00F32C7D"/>
    <w:rsid w:val="00F32F59"/>
    <w:rsid w:val="00F340D4"/>
    <w:rsid w:val="00F43397"/>
    <w:rsid w:val="00F53C9A"/>
    <w:rsid w:val="00F53E23"/>
    <w:rsid w:val="00F54C49"/>
    <w:rsid w:val="00F54D9C"/>
    <w:rsid w:val="00F55970"/>
    <w:rsid w:val="00F663B2"/>
    <w:rsid w:val="00F66F98"/>
    <w:rsid w:val="00F73E81"/>
    <w:rsid w:val="00F7429C"/>
    <w:rsid w:val="00F74C4A"/>
    <w:rsid w:val="00F8076E"/>
    <w:rsid w:val="00F8155C"/>
    <w:rsid w:val="00F85B4D"/>
    <w:rsid w:val="00F875A0"/>
    <w:rsid w:val="00F92A75"/>
    <w:rsid w:val="00F95686"/>
    <w:rsid w:val="00FA146A"/>
    <w:rsid w:val="00FA5AEF"/>
    <w:rsid w:val="00FA5CE2"/>
    <w:rsid w:val="00FA7972"/>
    <w:rsid w:val="00FB0349"/>
    <w:rsid w:val="00FB33FE"/>
    <w:rsid w:val="00FB41EB"/>
    <w:rsid w:val="00FB4F6C"/>
    <w:rsid w:val="00FB59CD"/>
    <w:rsid w:val="00FC18F1"/>
    <w:rsid w:val="00FC1E58"/>
    <w:rsid w:val="00FC3FB7"/>
    <w:rsid w:val="00FD57E5"/>
    <w:rsid w:val="00FE7D92"/>
    <w:rsid w:val="00FF5C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time"/>
  <w:shapeDefaults>
    <o:shapedefaults v:ext="edit" spidmax="1330">
      <o:colormru v:ext="edit" colors="#d5d0b5,#d23d14,#c37323,#6d1d07,#6c3508,#ffc,#ecdce8,#fcf"/>
      <o:colormenu v:ext="edit" fillcolor="none [1302]" strokecolor="none [1609]"/>
    </o:shapedefaults>
    <o:shapelayout v:ext="edit">
      <o:idmap v:ext="edit" data="1"/>
    </o:shapelayout>
  </w:shapeDefaults>
  <w:decimalSymbol w:val="."/>
  <w:listSeparator w:val=","/>
  <w15:docId w15:val="{E094DA20-A2FA-4DDF-8A9A-E071C7F6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541"/>
    <w:rPr>
      <w:sz w:val="24"/>
      <w:szCs w:val="24"/>
      <w:lang w:eastAsia="en-US"/>
    </w:rPr>
  </w:style>
  <w:style w:type="paragraph" w:styleId="Heading3">
    <w:name w:val="heading 3"/>
    <w:basedOn w:val="Normal"/>
    <w:next w:val="Normal"/>
    <w:link w:val="Heading3Char"/>
    <w:qFormat/>
    <w:rsid w:val="00490C9D"/>
    <w:pPr>
      <w:keepNext/>
      <w:widowControl w:val="0"/>
      <w:autoSpaceDE w:val="0"/>
      <w:autoSpaceDN w:val="0"/>
      <w:adjustRightInd w:val="0"/>
      <w:spacing w:before="240" w:after="60"/>
      <w:outlineLvl w:val="2"/>
    </w:pPr>
    <w:rPr>
      <w:rFonts w:ascii="Cambria" w:hAnsi="Cambria"/>
      <w:b/>
      <w:bCs/>
      <w:sz w:val="26"/>
      <w:szCs w:val="26"/>
      <w:lang w:eastAsia="en-CA"/>
    </w:rPr>
  </w:style>
  <w:style w:type="paragraph" w:styleId="Heading4">
    <w:name w:val="heading 4"/>
    <w:basedOn w:val="Normal"/>
    <w:next w:val="Normal"/>
    <w:link w:val="Heading4Char"/>
    <w:qFormat/>
    <w:rsid w:val="00490C9D"/>
    <w:pPr>
      <w:keepNext/>
      <w:widowControl w:val="0"/>
      <w:autoSpaceDE w:val="0"/>
      <w:autoSpaceDN w:val="0"/>
      <w:adjustRightInd w:val="0"/>
      <w:spacing w:before="240" w:after="60"/>
      <w:outlineLvl w:val="3"/>
    </w:pPr>
    <w:rPr>
      <w:rFonts w:ascii="Calibri" w:hAnsi="Calibri"/>
      <w:b/>
      <w:b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2869"/>
    <w:rPr>
      <w:color w:val="0000FF"/>
      <w:u w:val="single"/>
    </w:rPr>
  </w:style>
  <w:style w:type="paragraph" w:styleId="BalloonText">
    <w:name w:val="Balloon Text"/>
    <w:basedOn w:val="Normal"/>
    <w:semiHidden/>
    <w:rsid w:val="005C6832"/>
    <w:rPr>
      <w:rFonts w:ascii="Tahoma" w:hAnsi="Tahoma" w:cs="Tahoma"/>
      <w:sz w:val="16"/>
      <w:szCs w:val="16"/>
    </w:rPr>
  </w:style>
  <w:style w:type="character" w:customStyle="1" w:styleId="QuickForma01">
    <w:name w:val="QuickForma01"/>
    <w:rsid w:val="002060E2"/>
    <w:rPr>
      <w:rFonts w:ascii="Shruti" w:hAnsi="Shruti" w:cs="Shruti"/>
      <w:color w:val="000000"/>
      <w:sz w:val="22"/>
      <w:szCs w:val="22"/>
    </w:rPr>
  </w:style>
  <w:style w:type="character" w:customStyle="1" w:styleId="QuickForma011">
    <w:name w:val="QuickForma011"/>
    <w:rsid w:val="002060E2"/>
    <w:rPr>
      <w:rFonts w:ascii="Shruti" w:hAnsi="Shruti" w:cs="Shruti"/>
      <w:color w:val="000000"/>
      <w:sz w:val="22"/>
      <w:szCs w:val="22"/>
    </w:rPr>
  </w:style>
  <w:style w:type="paragraph" w:styleId="ListParagraph">
    <w:name w:val="List Paragraph"/>
    <w:basedOn w:val="Normal"/>
    <w:uiPriority w:val="34"/>
    <w:qFormat/>
    <w:rsid w:val="002060E2"/>
    <w:pPr>
      <w:ind w:left="720"/>
    </w:pPr>
  </w:style>
  <w:style w:type="paragraph" w:styleId="Header">
    <w:name w:val="header"/>
    <w:basedOn w:val="Normal"/>
    <w:link w:val="HeaderChar"/>
    <w:rsid w:val="00490C9D"/>
    <w:pPr>
      <w:tabs>
        <w:tab w:val="center" w:pos="4680"/>
        <w:tab w:val="right" w:pos="9360"/>
      </w:tabs>
    </w:pPr>
  </w:style>
  <w:style w:type="character" w:customStyle="1" w:styleId="HeaderChar">
    <w:name w:val="Header Char"/>
    <w:link w:val="Header"/>
    <w:rsid w:val="00490C9D"/>
    <w:rPr>
      <w:sz w:val="24"/>
      <w:szCs w:val="24"/>
      <w:lang w:val="en-CA"/>
    </w:rPr>
  </w:style>
  <w:style w:type="paragraph" w:styleId="Footer">
    <w:name w:val="footer"/>
    <w:basedOn w:val="Normal"/>
    <w:link w:val="FooterChar"/>
    <w:rsid w:val="00490C9D"/>
    <w:pPr>
      <w:tabs>
        <w:tab w:val="center" w:pos="4680"/>
        <w:tab w:val="right" w:pos="9360"/>
      </w:tabs>
    </w:pPr>
  </w:style>
  <w:style w:type="character" w:customStyle="1" w:styleId="FooterChar">
    <w:name w:val="Footer Char"/>
    <w:link w:val="Footer"/>
    <w:rsid w:val="00490C9D"/>
    <w:rPr>
      <w:sz w:val="24"/>
      <w:szCs w:val="24"/>
      <w:lang w:val="en-CA"/>
    </w:rPr>
  </w:style>
  <w:style w:type="character" w:customStyle="1" w:styleId="Heading3Char">
    <w:name w:val="Heading 3 Char"/>
    <w:link w:val="Heading3"/>
    <w:rsid w:val="00490C9D"/>
    <w:rPr>
      <w:rFonts w:ascii="Cambria" w:hAnsi="Cambria"/>
      <w:b/>
      <w:bCs/>
      <w:sz w:val="26"/>
      <w:szCs w:val="26"/>
      <w:lang w:val="en-CA" w:eastAsia="en-CA"/>
    </w:rPr>
  </w:style>
  <w:style w:type="character" w:customStyle="1" w:styleId="Heading4Char">
    <w:name w:val="Heading 4 Char"/>
    <w:link w:val="Heading4"/>
    <w:semiHidden/>
    <w:rsid w:val="00490C9D"/>
    <w:rPr>
      <w:rFonts w:ascii="Calibri" w:hAnsi="Calibri"/>
      <w:b/>
      <w:bCs/>
      <w:sz w:val="28"/>
      <w:szCs w:val="28"/>
      <w:lang w:val="en-CA" w:eastAsia="en-CA"/>
    </w:rPr>
  </w:style>
  <w:style w:type="paragraph" w:styleId="BodyText2">
    <w:name w:val="Body Text 2"/>
    <w:basedOn w:val="Normal"/>
    <w:link w:val="BodyText2Char"/>
    <w:rsid w:val="00490C9D"/>
    <w:pPr>
      <w:jc w:val="both"/>
    </w:pPr>
    <w:rPr>
      <w:lang w:val="en-US"/>
    </w:rPr>
  </w:style>
  <w:style w:type="character" w:customStyle="1" w:styleId="BodyText2Char">
    <w:name w:val="Body Text 2 Char"/>
    <w:link w:val="BodyText2"/>
    <w:rsid w:val="00490C9D"/>
    <w:rPr>
      <w:sz w:val="24"/>
      <w:szCs w:val="24"/>
    </w:rPr>
  </w:style>
  <w:style w:type="paragraph" w:styleId="BodyText3">
    <w:name w:val="Body Text 3"/>
    <w:basedOn w:val="Normal"/>
    <w:link w:val="BodyText3Char"/>
    <w:rsid w:val="00490C9D"/>
    <w:pPr>
      <w:jc w:val="both"/>
    </w:pPr>
    <w:rPr>
      <w:b/>
      <w:bCs/>
      <w:sz w:val="28"/>
      <w:lang w:val="en-US"/>
    </w:rPr>
  </w:style>
  <w:style w:type="character" w:customStyle="1" w:styleId="BodyText3Char">
    <w:name w:val="Body Text 3 Char"/>
    <w:link w:val="BodyText3"/>
    <w:rsid w:val="00490C9D"/>
    <w:rPr>
      <w:b/>
      <w:bCs/>
      <w:sz w:val="28"/>
      <w:szCs w:val="24"/>
    </w:rPr>
  </w:style>
  <w:style w:type="paragraph" w:styleId="BodyText">
    <w:name w:val="Body Text"/>
    <w:basedOn w:val="Normal"/>
    <w:link w:val="BodyTextChar"/>
    <w:uiPriority w:val="99"/>
    <w:unhideWhenUsed/>
    <w:rsid w:val="00490C9D"/>
    <w:pPr>
      <w:spacing w:after="120"/>
    </w:pPr>
    <w:rPr>
      <w:lang w:val="en-US"/>
    </w:rPr>
  </w:style>
  <w:style w:type="character" w:customStyle="1" w:styleId="BodyTextChar">
    <w:name w:val="Body Text Char"/>
    <w:link w:val="BodyText"/>
    <w:uiPriority w:val="99"/>
    <w:rsid w:val="00490C9D"/>
    <w:rPr>
      <w:sz w:val="24"/>
      <w:szCs w:val="24"/>
    </w:rPr>
  </w:style>
  <w:style w:type="character" w:customStyle="1" w:styleId="bold">
    <w:name w:val="bold"/>
    <w:basedOn w:val="DefaultParagraphFont"/>
    <w:rsid w:val="00415C62"/>
  </w:style>
  <w:style w:type="character" w:customStyle="1" w:styleId="hcf-rtestyle-contact">
    <w:name w:val="hcf-rtestyle-contact"/>
    <w:basedOn w:val="DefaultParagraphFont"/>
    <w:rsid w:val="00C818CC"/>
  </w:style>
  <w:style w:type="character" w:customStyle="1" w:styleId="ecxapple-style-span">
    <w:name w:val="ecxapple-style-span"/>
    <w:basedOn w:val="DefaultParagraphFont"/>
    <w:rsid w:val="00FC3FB7"/>
  </w:style>
  <w:style w:type="character" w:customStyle="1" w:styleId="ecxapple-converted-space">
    <w:name w:val="ecxapple-converted-space"/>
    <w:basedOn w:val="DefaultParagraphFont"/>
    <w:rsid w:val="00FC3FB7"/>
  </w:style>
  <w:style w:type="character" w:styleId="FootnoteReference">
    <w:name w:val="footnote reference"/>
    <w:rsid w:val="00100077"/>
  </w:style>
  <w:style w:type="paragraph" w:styleId="NormalWeb">
    <w:name w:val="Normal (Web)"/>
    <w:basedOn w:val="Normal"/>
    <w:uiPriority w:val="99"/>
    <w:unhideWhenUsed/>
    <w:rsid w:val="00100077"/>
    <w:pPr>
      <w:spacing w:before="100" w:beforeAutospacing="1" w:after="100" w:afterAutospacing="1"/>
    </w:pPr>
    <w:rPr>
      <w:lang w:val="en-US"/>
    </w:rPr>
  </w:style>
  <w:style w:type="paragraph" w:customStyle="1" w:styleId="yiv7410401272msolistparagraph">
    <w:name w:val="yiv7410401272msolistparagraph"/>
    <w:basedOn w:val="Normal"/>
    <w:rsid w:val="008B3068"/>
    <w:pPr>
      <w:spacing w:before="100" w:beforeAutospacing="1" w:after="100" w:afterAutospacing="1"/>
    </w:pPr>
    <w:rPr>
      <w:lang w:eastAsia="en-CA"/>
    </w:rPr>
  </w:style>
  <w:style w:type="character" w:customStyle="1" w:styleId="yiv7410401272quickforma011">
    <w:name w:val="yiv7410401272quickforma011"/>
    <w:basedOn w:val="DefaultParagraphFont"/>
    <w:rsid w:val="008B3068"/>
  </w:style>
  <w:style w:type="character" w:customStyle="1" w:styleId="apple-converted-space">
    <w:name w:val="apple-converted-space"/>
    <w:basedOn w:val="DefaultParagraphFont"/>
    <w:rsid w:val="008B3068"/>
  </w:style>
  <w:style w:type="character" w:styleId="Strong">
    <w:name w:val="Strong"/>
    <w:basedOn w:val="DefaultParagraphFont"/>
    <w:qFormat/>
    <w:rsid w:val="003F02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3604">
      <w:bodyDiv w:val="1"/>
      <w:marLeft w:val="0"/>
      <w:marRight w:val="0"/>
      <w:marTop w:val="0"/>
      <w:marBottom w:val="0"/>
      <w:divBdr>
        <w:top w:val="none" w:sz="0" w:space="0" w:color="auto"/>
        <w:left w:val="none" w:sz="0" w:space="0" w:color="auto"/>
        <w:bottom w:val="none" w:sz="0" w:space="0" w:color="auto"/>
        <w:right w:val="none" w:sz="0" w:space="0" w:color="auto"/>
      </w:divBdr>
    </w:div>
    <w:div w:id="782844265">
      <w:bodyDiv w:val="1"/>
      <w:marLeft w:val="0"/>
      <w:marRight w:val="0"/>
      <w:marTop w:val="0"/>
      <w:marBottom w:val="0"/>
      <w:divBdr>
        <w:top w:val="none" w:sz="0" w:space="0" w:color="auto"/>
        <w:left w:val="none" w:sz="0" w:space="0" w:color="auto"/>
        <w:bottom w:val="none" w:sz="0" w:space="0" w:color="auto"/>
        <w:right w:val="none" w:sz="0" w:space="0" w:color="auto"/>
      </w:divBdr>
    </w:div>
    <w:div w:id="908735501">
      <w:bodyDiv w:val="1"/>
      <w:marLeft w:val="0"/>
      <w:marRight w:val="0"/>
      <w:marTop w:val="0"/>
      <w:marBottom w:val="0"/>
      <w:divBdr>
        <w:top w:val="none" w:sz="0" w:space="0" w:color="auto"/>
        <w:left w:val="none" w:sz="0" w:space="0" w:color="auto"/>
        <w:bottom w:val="none" w:sz="0" w:space="0" w:color="auto"/>
        <w:right w:val="none" w:sz="0" w:space="0" w:color="auto"/>
      </w:divBdr>
    </w:div>
    <w:div w:id="1169102662">
      <w:bodyDiv w:val="1"/>
      <w:marLeft w:val="0"/>
      <w:marRight w:val="0"/>
      <w:marTop w:val="0"/>
      <w:marBottom w:val="0"/>
      <w:divBdr>
        <w:top w:val="none" w:sz="0" w:space="0" w:color="auto"/>
        <w:left w:val="none" w:sz="0" w:space="0" w:color="auto"/>
        <w:bottom w:val="none" w:sz="0" w:space="0" w:color="auto"/>
        <w:right w:val="none" w:sz="0" w:space="0" w:color="auto"/>
      </w:divBdr>
    </w:div>
    <w:div w:id="168817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tylerh@kalesnikoff.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info@slocanlibrary.c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ABDF0-8C03-4D51-A1F8-6958EDE6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87</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THE CORPORATION OF THE VILLAGE OF SLOCAN</vt:lpstr>
    </vt:vector>
  </TitlesOfParts>
  <Company>Village of Slocan</Company>
  <LinksUpToDate>false</LinksUpToDate>
  <CharactersWithSpaces>587</CharactersWithSpaces>
  <SharedDoc>false</SharedDoc>
  <HLinks>
    <vt:vector size="12" baseType="variant">
      <vt:variant>
        <vt:i4>3866738</vt:i4>
      </vt:variant>
      <vt:variant>
        <vt:i4>3</vt:i4>
      </vt:variant>
      <vt:variant>
        <vt:i4>0</vt:i4>
      </vt:variant>
      <vt:variant>
        <vt:i4>5</vt:i4>
      </vt:variant>
      <vt:variant>
        <vt:lpwstr>http://www.rdck.bc.ca/</vt:lpwstr>
      </vt:variant>
      <vt:variant>
        <vt:lpwstr/>
      </vt:variant>
      <vt:variant>
        <vt:i4>589905</vt:i4>
      </vt:variant>
      <vt:variant>
        <vt:i4>0</vt:i4>
      </vt:variant>
      <vt:variant>
        <vt:i4>0</vt:i4>
      </vt:variant>
      <vt:variant>
        <vt:i4>5</vt:i4>
      </vt:variant>
      <vt:variant>
        <vt:lpwstr>http://www.bcwildfire.ca/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CORPORATION OF THE VILLAGE OF SLOCAN</dc:title>
  <dc:creator>Michelle Gordon</dc:creator>
  <cp:lastModifiedBy>Michelle Gordon</cp:lastModifiedBy>
  <cp:revision>11</cp:revision>
  <cp:lastPrinted>2015-10-20T18:52:00Z</cp:lastPrinted>
  <dcterms:created xsi:type="dcterms:W3CDTF">2015-10-20T16:16:00Z</dcterms:created>
  <dcterms:modified xsi:type="dcterms:W3CDTF">2015-10-20T20:11:00Z</dcterms:modified>
</cp:coreProperties>
</file>