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Default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 xml:space="preserve">April </w:t>
      </w:r>
      <w:r w:rsidR="002428B4">
        <w:rPr>
          <w:rStyle w:val="QuickForma01"/>
          <w:rFonts w:ascii="Arial" w:hAnsi="Arial" w:cs="Arial"/>
          <w:lang w:val="en-GB"/>
        </w:rPr>
        <w:t>10</w:t>
      </w:r>
      <w:r>
        <w:rPr>
          <w:rStyle w:val="QuickForma01"/>
          <w:rFonts w:ascii="Arial" w:hAnsi="Arial" w:cs="Arial"/>
          <w:lang w:val="en-GB"/>
        </w:rPr>
        <w:t>, 201</w:t>
      </w:r>
      <w:r w:rsidR="000B2E4D">
        <w:rPr>
          <w:rStyle w:val="QuickForma01"/>
          <w:rFonts w:ascii="Arial" w:hAnsi="Arial" w:cs="Arial"/>
          <w:lang w:val="en-GB"/>
        </w:rPr>
        <w:t>7</w:t>
      </w:r>
    </w:p>
    <w:p w:rsidR="000740AE" w:rsidRPr="00DE327A" w:rsidRDefault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</w:p>
    <w:p w:rsidR="003B69BD" w:rsidRDefault="00F00A89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C5905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0B2E4D">
        <w:rPr>
          <w:rStyle w:val="QuickForma01"/>
          <w:rFonts w:ascii="Arial" w:hAnsi="Arial" w:cs="Arial"/>
          <w:b/>
          <w:bCs/>
          <w:lang w:val="en-GB"/>
        </w:rPr>
        <w:t xml:space="preserve">Committee-of-the-Whole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0740AE">
        <w:rPr>
          <w:rStyle w:val="QuickForma01"/>
          <w:rFonts w:ascii="Arial" w:hAnsi="Arial" w:cs="Arial"/>
          <w:lang w:val="en-GB"/>
        </w:rPr>
        <w:t xml:space="preserve">April </w:t>
      </w:r>
      <w:r w:rsidR="002428B4">
        <w:rPr>
          <w:rStyle w:val="QuickForma01"/>
          <w:rFonts w:ascii="Arial" w:hAnsi="Arial" w:cs="Arial"/>
          <w:lang w:val="en-GB"/>
        </w:rPr>
        <w:t>10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0B2E4D">
        <w:rPr>
          <w:rStyle w:val="QuickForma01"/>
          <w:rFonts w:ascii="Arial" w:hAnsi="Arial" w:cs="Arial"/>
          <w:lang w:val="en-GB"/>
        </w:rPr>
        <w:t>7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2428B4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2428B4">
        <w:rPr>
          <w:rStyle w:val="QuickForma01"/>
          <w:rFonts w:ascii="Arial" w:hAnsi="Arial" w:cs="Arial"/>
          <w:lang w:val="en-GB"/>
        </w:rPr>
        <w:t>3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0740AE" w:rsidRPr="00DE327A" w:rsidRDefault="000740AE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0B2E4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2428B4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428B4">
        <w:rPr>
          <w:rStyle w:val="QuickForma01"/>
          <w:rFonts w:ascii="Arial" w:hAnsi="Arial" w:cs="Arial"/>
          <w:lang w:val="en-GB"/>
        </w:rPr>
        <w:t>Mayor Jessica Lunn</w:t>
      </w:r>
    </w:p>
    <w:p w:rsidR="003B69BD" w:rsidRPr="00DE327A" w:rsidRDefault="002428B4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0740A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740AE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D0560D" w:rsidRDefault="00D969BB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2E4D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B2E4D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0B2E4D" w:rsidRDefault="000B2E4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4538CB" w:rsidRPr="00DE327A" w:rsidRDefault="000740AE" w:rsidP="000B2E4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="00D0560D" w:rsidRPr="00DE327A">
        <w:rPr>
          <w:rStyle w:val="QuickForma01"/>
          <w:rFonts w:ascii="Arial" w:hAnsi="Arial" w:cs="Arial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E85C64" w:rsidRPr="00DE327A" w:rsidRDefault="003B69BD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165AA2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D044BB">
        <w:rPr>
          <w:rFonts w:ascii="Arial" w:hAnsi="Arial" w:cs="Arial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Default="000B2E4D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 xml:space="preserve">Mayor </w:t>
      </w:r>
      <w:r w:rsidR="002428B4">
        <w:rPr>
          <w:rStyle w:val="QuickForma01"/>
          <w:rFonts w:ascii="Arial" w:hAnsi="Arial" w:cs="Arial"/>
          <w:lang w:val="en-GB"/>
        </w:rPr>
        <w:t>Lunn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C5905">
        <w:rPr>
          <w:rStyle w:val="QuickForma01"/>
          <w:rFonts w:ascii="Arial" w:hAnsi="Arial" w:cs="Arial"/>
          <w:lang w:val="en-GB"/>
        </w:rPr>
        <w:t>5</w:t>
      </w:r>
      <w:r w:rsidR="002428B4">
        <w:rPr>
          <w:rStyle w:val="QuickForma01"/>
          <w:rFonts w:ascii="Arial" w:hAnsi="Arial" w:cs="Arial"/>
          <w:lang w:val="en-GB"/>
        </w:rPr>
        <w:t>:3</w:t>
      </w:r>
      <w:r w:rsidR="00C041BC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931"/>
      </w:tblGrid>
      <w:tr w:rsidR="000B2E4D" w:rsidRPr="00DE327A" w:rsidTr="003C5905">
        <w:tc>
          <w:tcPr>
            <w:tcW w:w="1530" w:type="dxa"/>
          </w:tcPr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</w:t>
            </w: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</w:t>
            </w:r>
          </w:p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2428B4">
              <w:rPr>
                <w:rStyle w:val="QuickForma011"/>
                <w:rFonts w:ascii="Arial" w:hAnsi="Arial" w:cs="Arial"/>
                <w:lang w:val="en-GB"/>
              </w:rPr>
              <w:t>76</w:t>
            </w:r>
          </w:p>
          <w:p w:rsidR="000B2E4D" w:rsidRP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8931" w:type="dxa"/>
          </w:tcPr>
          <w:p w:rsidR="000B2E4D" w:rsidRPr="00A61551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Patterson,</w:t>
            </w:r>
          </w:p>
          <w:p w:rsidR="000B2E4D" w:rsidRPr="00A61551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B2E4D" w:rsidRDefault="000B2E4D" w:rsidP="000B2E4D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as presented.</w:t>
            </w:r>
          </w:p>
          <w:p w:rsidR="000B2E4D" w:rsidRPr="00DE327A" w:rsidRDefault="000B2E4D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428B4" w:rsidRPr="00DE327A" w:rsidTr="003C5905">
        <w:tc>
          <w:tcPr>
            <w:tcW w:w="1530" w:type="dxa"/>
          </w:tcPr>
          <w:p w:rsid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Recess</w:t>
            </w:r>
          </w:p>
          <w:p w:rsid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2017/77</w:t>
            </w:r>
          </w:p>
          <w:p w:rsidR="002428B4" w:rsidRP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931" w:type="dxa"/>
          </w:tcPr>
          <w:p w:rsid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</w:t>
            </w:r>
          </w:p>
          <w:p w:rsid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428B4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meeting be recessed at 6:35pm</w:t>
            </w:r>
          </w:p>
          <w:p w:rsidR="002428B4" w:rsidRPr="00A61551" w:rsidRDefault="002428B4" w:rsidP="000B2E4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428B4" w:rsidRPr="00DE327A" w:rsidTr="003C5905">
        <w:tc>
          <w:tcPr>
            <w:tcW w:w="1530" w:type="dxa"/>
          </w:tcPr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Reconvene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2017/78</w:t>
            </w:r>
          </w:p>
          <w:p w:rsidR="002428B4" w:rsidRP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931" w:type="dxa"/>
          </w:tcPr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seconded by Councillor Van Bynen,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meeting </w:t>
            </w:r>
            <w:r>
              <w:rPr>
                <w:rStyle w:val="QuickForma011"/>
                <w:rFonts w:ascii="Arial" w:hAnsi="Arial" w:cs="Arial"/>
                <w:lang w:val="en-GB"/>
              </w:rPr>
              <w:t>reconvene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at </w:t>
            </w:r>
            <w:r w:rsidR="009D3F83">
              <w:rPr>
                <w:rStyle w:val="QuickForma011"/>
                <w:rFonts w:ascii="Arial" w:hAnsi="Arial" w:cs="Arial"/>
                <w:lang w:val="en-GB"/>
              </w:rPr>
              <w:t>9</w:t>
            </w:r>
            <w:bookmarkStart w:id="0" w:name="_GoBack"/>
            <w:bookmarkEnd w:id="0"/>
            <w:r>
              <w:rPr>
                <w:rStyle w:val="QuickForma011"/>
                <w:rFonts w:ascii="Arial" w:hAnsi="Arial" w:cs="Arial"/>
                <w:lang w:val="en-GB"/>
              </w:rPr>
              <w:t>:</w:t>
            </w:r>
            <w:r>
              <w:rPr>
                <w:rStyle w:val="QuickForma011"/>
                <w:rFonts w:ascii="Arial" w:hAnsi="Arial" w:cs="Arial"/>
                <w:lang w:val="en-GB"/>
              </w:rPr>
              <w:t>15</w:t>
            </w:r>
            <w:r>
              <w:rPr>
                <w:rStyle w:val="QuickForma011"/>
                <w:rFonts w:ascii="Arial" w:hAnsi="Arial" w:cs="Arial"/>
                <w:lang w:val="en-GB"/>
              </w:rPr>
              <w:t>pm</w:t>
            </w:r>
            <w:r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428B4" w:rsidRPr="00DE327A" w:rsidTr="003C5905">
        <w:tc>
          <w:tcPr>
            <w:tcW w:w="1530" w:type="dxa"/>
          </w:tcPr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 CBT Community Initiatives Grant Applications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2017/79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  <w:p w:rsidR="00A32FC4" w:rsidRPr="00DE327A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2017/80</w:t>
            </w:r>
          </w:p>
        </w:tc>
        <w:tc>
          <w:tcPr>
            <w:tcW w:w="8931" w:type="dxa"/>
          </w:tcPr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>
              <w:rPr>
                <w:rStyle w:val="QuickForma011"/>
                <w:rFonts w:ascii="Arial" w:hAnsi="Arial" w:cs="Arial"/>
                <w:lang w:val="en-GB"/>
              </w:rPr>
              <w:t>That the CBT Community Initiatives CIP/AAP Grant Program funding allocations by the Village of Slocan be approved as follows:</w:t>
            </w:r>
          </w:p>
          <w:p w:rsidR="002428B4" w:rsidRDefault="002428B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534025" cy="3561715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ing Allocations 20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356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8B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Moved by Councillor Perriere, seconded by Councillor Pelletier,</w:t>
            </w: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32FC4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staff provide Council with a future report on alternative ways to undergo the funding selection process.</w:t>
            </w:r>
          </w:p>
          <w:p w:rsidR="00A32FC4" w:rsidRPr="00DE327A" w:rsidRDefault="00A32FC4" w:rsidP="002428B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428B4" w:rsidRPr="00DE327A" w:rsidTr="003C5905">
        <w:tc>
          <w:tcPr>
            <w:tcW w:w="1530" w:type="dxa"/>
          </w:tcPr>
          <w:p w:rsidR="002428B4" w:rsidRDefault="002428B4" w:rsidP="002428B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A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djournment</w:t>
            </w:r>
          </w:p>
          <w:p w:rsidR="002428B4" w:rsidRPr="00DE327A" w:rsidRDefault="009D3F83" w:rsidP="002428B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2017/81</w:t>
            </w:r>
          </w:p>
        </w:tc>
        <w:tc>
          <w:tcPr>
            <w:tcW w:w="8931" w:type="dxa"/>
          </w:tcPr>
          <w:p w:rsidR="002428B4" w:rsidRPr="00C666F5" w:rsidRDefault="002428B4" w:rsidP="002428B4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428B4" w:rsidRPr="00DE327A" w:rsidRDefault="002428B4" w:rsidP="002428B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428B4" w:rsidRPr="00DE327A" w:rsidRDefault="002428B4" w:rsidP="009D3F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9D3F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9D3F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8D74C6" w:rsidRPr="00DE327A" w:rsidRDefault="008D74C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0740AE">
      <w:headerReference w:type="default" r:id="rId9"/>
      <w:footerReference w:type="even" r:id="rId10"/>
      <w:footerReference w:type="default" r:id="rId11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F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Pr="00F96993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8D74C6">
      <w:rPr>
        <w:rFonts w:ascii="Arial" w:hAnsi="Arial" w:cs="Arial"/>
        <w:sz w:val="20"/>
        <w:szCs w:val="20"/>
      </w:rPr>
      <w:t>Committee-of-the-Whole Meeting</w:t>
    </w:r>
  </w:p>
  <w:p w:rsidR="00B16BA6" w:rsidRPr="00C72FAB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8D74C6">
      <w:rPr>
        <w:rFonts w:ascii="Arial" w:hAnsi="Arial" w:cs="Arial"/>
        <w:sz w:val="20"/>
        <w:szCs w:val="20"/>
      </w:rPr>
      <w:t xml:space="preserve">April </w:t>
    </w:r>
    <w:r w:rsidR="00A32FC4">
      <w:rPr>
        <w:rFonts w:ascii="Arial" w:hAnsi="Arial" w:cs="Arial"/>
        <w:sz w:val="20"/>
        <w:szCs w:val="20"/>
      </w:rPr>
      <w:t>10</w:t>
    </w:r>
    <w:r w:rsidR="008D74C6">
      <w:rPr>
        <w:rFonts w:ascii="Arial" w:hAnsi="Arial" w:cs="Arial"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8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0AE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2E4D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322A"/>
    <w:rsid w:val="000E4538"/>
    <w:rsid w:val="000F67A8"/>
    <w:rsid w:val="000F7EB6"/>
    <w:rsid w:val="00101161"/>
    <w:rsid w:val="0010475D"/>
    <w:rsid w:val="00117F57"/>
    <w:rsid w:val="00142AB9"/>
    <w:rsid w:val="0014364C"/>
    <w:rsid w:val="00144F6B"/>
    <w:rsid w:val="0015289D"/>
    <w:rsid w:val="00155173"/>
    <w:rsid w:val="00155448"/>
    <w:rsid w:val="00162D95"/>
    <w:rsid w:val="00163D83"/>
    <w:rsid w:val="00165AA2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358"/>
    <w:rsid w:val="0022172E"/>
    <w:rsid w:val="0022282F"/>
    <w:rsid w:val="0022421B"/>
    <w:rsid w:val="002251E7"/>
    <w:rsid w:val="002274C2"/>
    <w:rsid w:val="002331A7"/>
    <w:rsid w:val="002428B4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5905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1FF8"/>
    <w:rsid w:val="00613DE6"/>
    <w:rsid w:val="0061476F"/>
    <w:rsid w:val="00616909"/>
    <w:rsid w:val="00623EE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4C6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3F83"/>
    <w:rsid w:val="009E032D"/>
    <w:rsid w:val="009E0B26"/>
    <w:rsid w:val="009E3C1B"/>
    <w:rsid w:val="00A0012E"/>
    <w:rsid w:val="00A059A0"/>
    <w:rsid w:val="00A06CD6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2FC4"/>
    <w:rsid w:val="00A3534C"/>
    <w:rsid w:val="00A40E1B"/>
    <w:rsid w:val="00A50CBD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2C63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32DC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1F1D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910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1B075-8A36-497E-B5FD-1669DEA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409C-21EE-4597-A618-299696A8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5</cp:revision>
  <cp:lastPrinted>2015-05-12T17:45:00Z</cp:lastPrinted>
  <dcterms:created xsi:type="dcterms:W3CDTF">2017-04-11T21:06:00Z</dcterms:created>
  <dcterms:modified xsi:type="dcterms:W3CDTF">2017-04-11T21:14:00Z</dcterms:modified>
</cp:coreProperties>
</file>