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22578D">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October 11</w:t>
      </w:r>
      <w:r w:rsidRPr="0022578D">
        <w:rPr>
          <w:rStyle w:val="QuickForma01"/>
          <w:rFonts w:ascii="Arial" w:hAnsi="Arial" w:cs="Arial"/>
          <w:vertAlign w:val="superscript"/>
          <w:lang w:val="en-GB"/>
        </w:rPr>
        <w:t>th</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22578D">
        <w:rPr>
          <w:rStyle w:val="QuickForma01"/>
          <w:rFonts w:ascii="Arial" w:hAnsi="Arial" w:cs="Arial"/>
          <w:lang w:val="en-GB"/>
        </w:rPr>
        <w:t>October 11</w:t>
      </w:r>
      <w:r w:rsidR="0022578D" w:rsidRPr="0022578D">
        <w:rPr>
          <w:rStyle w:val="QuickForma01"/>
          <w:rFonts w:ascii="Arial" w:hAnsi="Arial" w:cs="Arial"/>
          <w:vertAlign w:val="superscript"/>
          <w:lang w:val="en-GB"/>
        </w:rPr>
        <w:t>th</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796DB7">
      <w:pPr>
        <w:tabs>
          <w:tab w:val="left" w:pos="-450"/>
          <w:tab w:val="left" w:pos="0"/>
          <w:tab w:val="left" w:pos="720"/>
          <w:tab w:val="left" w:pos="1440"/>
          <w:tab w:val="left" w:pos="2160"/>
          <w:tab w:val="left" w:pos="2880"/>
          <w:tab w:val="left" w:pos="3600"/>
          <w:tab w:val="left" w:pos="4315"/>
          <w:tab w:val="left" w:pos="5040"/>
        </w:tabs>
        <w:ind w:firstLine="2880"/>
        <w:rPr>
          <w:rFonts w:ascii="Arial" w:hAnsi="Arial" w:cs="Arial"/>
          <w:color w:val="000000"/>
          <w:sz w:val="22"/>
          <w:szCs w:val="22"/>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r w:rsidRPr="00DE327A">
        <w:rPr>
          <w:rFonts w:ascii="Arial" w:hAnsi="Arial" w:cs="Arial"/>
          <w:color w:val="000000"/>
          <w:sz w:val="22"/>
          <w:szCs w:val="22"/>
          <w:lang w:val="en-GB"/>
        </w:rPr>
        <w:t xml:space="preserve">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22578D" w:rsidRDefault="0022578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p>
    <w:p w:rsidR="0094690F" w:rsidRDefault="0022578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b/>
          <w:color w:val="000000"/>
          <w:sz w:val="22"/>
          <w:szCs w:val="22"/>
          <w:lang w:val="en-GB"/>
        </w:rPr>
        <w:t>ABSENT:</w:t>
      </w:r>
      <w:r w:rsidR="00157AF4">
        <w:rPr>
          <w:rStyle w:val="QuickForma01"/>
          <w:rFonts w:ascii="Arial" w:hAnsi="Arial" w:cs="Arial"/>
          <w:b/>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A75E92">
        <w:rPr>
          <w:rFonts w:ascii="Arial" w:hAnsi="Arial" w:cs="Arial"/>
          <w:color w:val="000000"/>
          <w:sz w:val="22"/>
          <w:szCs w:val="22"/>
          <w:lang w:val="en-GB"/>
        </w:rPr>
        <w:t xml:space="preserve">Councillor </w:t>
      </w:r>
      <w:r w:rsidR="0094690F">
        <w:rPr>
          <w:rFonts w:ascii="Arial" w:hAnsi="Arial" w:cs="Arial"/>
          <w:color w:val="000000"/>
          <w:sz w:val="22"/>
          <w:szCs w:val="22"/>
          <w:lang w:val="en-GB"/>
        </w:rPr>
        <w:t>Madeleine Perriere</w:t>
      </w:r>
    </w:p>
    <w:p w:rsidR="00796DB7" w:rsidRPr="00796DB7" w:rsidRDefault="00796DB7"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b/>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FA374B">
        <w:rPr>
          <w:rStyle w:val="QuickForma01"/>
          <w:rFonts w:ascii="Arial" w:hAnsi="Arial" w:cs="Arial"/>
          <w:b/>
          <w:lang w:val="en-GB"/>
        </w:rPr>
        <w:tab/>
      </w:r>
      <w:r w:rsidR="00FA374B">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Fonts w:ascii="Arial" w:hAnsi="Arial" w:cs="Arial"/>
          <w:color w:val="000000"/>
          <w:sz w:val="22"/>
          <w:szCs w:val="22"/>
          <w:lang w:val="en-GB"/>
        </w:rPr>
        <w:t>Councillor Joel Pelletier</w:t>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1801F1">
              <w:rPr>
                <w:rStyle w:val="QuickForma011"/>
                <w:rFonts w:ascii="Arial" w:hAnsi="Arial" w:cs="Arial"/>
                <w:lang w:val="en-GB"/>
              </w:rPr>
              <w:t>203</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w:t>
            </w:r>
            <w:r w:rsidR="00FA374B">
              <w:rPr>
                <w:rStyle w:val="QuickForma011"/>
                <w:rFonts w:ascii="Arial" w:hAnsi="Arial" w:cs="Arial"/>
                <w:lang w:val="en-GB"/>
              </w:rPr>
              <w:t>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22578D">
              <w:rPr>
                <w:rStyle w:val="QuickForma011"/>
                <w:rFonts w:ascii="Arial" w:hAnsi="Arial" w:cs="Arial"/>
                <w:lang w:val="en-GB"/>
              </w:rPr>
              <w:t>Van Bynen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w:t>
            </w:r>
            <w:r w:rsidR="0022578D">
              <w:rPr>
                <w:rStyle w:val="QuickForma011"/>
                <w:rFonts w:ascii="Arial" w:hAnsi="Arial" w:cs="Arial"/>
                <w:lang w:val="en-GB"/>
              </w:rPr>
              <w:t>presented</w:t>
            </w:r>
            <w:r w:rsidR="00FA374B">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1801F1">
              <w:rPr>
                <w:rStyle w:val="QuickForma011"/>
                <w:rFonts w:ascii="Arial" w:hAnsi="Arial" w:cs="Arial"/>
                <w:lang w:val="en-GB"/>
              </w:rPr>
              <w:t>204</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22578D">
              <w:rPr>
                <w:rStyle w:val="QuickForma011"/>
                <w:rFonts w:ascii="Arial" w:hAnsi="Arial" w:cs="Arial"/>
                <w:lang w:val="en-GB"/>
              </w:rPr>
              <w:t>Patterson</w:t>
            </w:r>
            <w:r w:rsidR="004F3821">
              <w:rPr>
                <w:rStyle w:val="QuickForma011"/>
                <w:rFonts w:ascii="Arial" w:hAnsi="Arial" w:cs="Arial"/>
                <w:lang w:val="en-GB"/>
              </w:rPr>
              <w:t>,</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3A360A">
              <w:rPr>
                <w:rStyle w:val="QuickForma011"/>
                <w:rFonts w:ascii="Arial" w:hAnsi="Arial" w:cs="Arial"/>
                <w:lang w:val="en-GB"/>
              </w:rPr>
              <w:t>Van Bynen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4F3821">
              <w:rPr>
                <w:rStyle w:val="QuickForma011"/>
                <w:rFonts w:ascii="Arial" w:hAnsi="Arial" w:cs="Arial"/>
                <w:lang w:val="en-GB"/>
              </w:rPr>
              <w:t xml:space="preserve"> </w:t>
            </w:r>
            <w:r w:rsidR="0022578D">
              <w:rPr>
                <w:rStyle w:val="QuickForma011"/>
                <w:rFonts w:ascii="Arial" w:hAnsi="Arial" w:cs="Arial"/>
                <w:lang w:val="en-GB"/>
              </w:rPr>
              <w:t xml:space="preserve">Public Hearing and </w:t>
            </w:r>
            <w:r w:rsidR="004F3821">
              <w:rPr>
                <w:rStyle w:val="QuickForma011"/>
                <w:rFonts w:ascii="Arial" w:hAnsi="Arial" w:cs="Arial"/>
                <w:lang w:val="en-GB"/>
              </w:rPr>
              <w:t>Regular</w:t>
            </w:r>
            <w:r w:rsidR="001D122E" w:rsidRPr="00FB7EE7">
              <w:rPr>
                <w:rStyle w:val="QuickForma011"/>
                <w:rFonts w:ascii="Arial" w:hAnsi="Arial" w:cs="Arial"/>
                <w:lang w:val="en-GB"/>
              </w:rPr>
              <w:t xml:space="preserve"> Meeting of </w:t>
            </w:r>
            <w:r w:rsidR="0022578D">
              <w:rPr>
                <w:rStyle w:val="QuickForma011"/>
                <w:rFonts w:ascii="Arial" w:hAnsi="Arial" w:cs="Arial"/>
                <w:lang w:val="en-GB"/>
              </w:rPr>
              <w:t>September 12</w:t>
            </w:r>
            <w:r w:rsidR="0022578D" w:rsidRPr="0022578D">
              <w:rPr>
                <w:rStyle w:val="QuickForma011"/>
                <w:rFonts w:ascii="Arial" w:hAnsi="Arial" w:cs="Arial"/>
                <w:vertAlign w:val="superscript"/>
                <w:lang w:val="en-GB"/>
              </w:rPr>
              <w:t>th</w:t>
            </w:r>
            <w:r w:rsidR="0022578D">
              <w:rPr>
                <w:rStyle w:val="QuickForma011"/>
                <w:rFonts w:ascii="Arial" w:hAnsi="Arial" w:cs="Arial"/>
                <w:lang w:val="en-GB"/>
              </w:rPr>
              <w:t>, and the Committee-of-the-Whole Meeting of September 19</w:t>
            </w:r>
            <w:r w:rsidR="0022578D" w:rsidRPr="0022578D">
              <w:rPr>
                <w:rStyle w:val="QuickForma011"/>
                <w:rFonts w:ascii="Arial" w:hAnsi="Arial" w:cs="Arial"/>
                <w:vertAlign w:val="superscript"/>
                <w:lang w:val="en-GB"/>
              </w:rPr>
              <w:t>th</w:t>
            </w:r>
            <w:r w:rsidR="0022578D">
              <w:rPr>
                <w:rStyle w:val="QuickForma011"/>
                <w:rFonts w:ascii="Arial" w:hAnsi="Arial" w:cs="Arial"/>
                <w:lang w:val="en-GB"/>
              </w:rPr>
              <w:t xml:space="preserve">, 2016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1D122E"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Spirit of Slocan Labour Day Family Fun Fair 2017</w:t>
            </w:r>
          </w:p>
          <w:p w:rsidR="0022578D" w:rsidRPr="00DE327A" w:rsidRDefault="0022578D"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1801F1">
              <w:rPr>
                <w:rStyle w:val="QuickForma011"/>
                <w:rFonts w:ascii="Arial" w:hAnsi="Arial" w:cs="Arial"/>
                <w:lang w:val="en-GB"/>
              </w:rPr>
              <w:t>205</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4F3821">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22578D">
              <w:rPr>
                <w:rStyle w:val="QuickForma011"/>
                <w:rFonts w:ascii="Arial" w:hAnsi="Arial" w:cs="Arial"/>
                <w:lang w:val="en-GB"/>
              </w:rPr>
              <w:t>Van Bynen</w:t>
            </w:r>
            <w:r>
              <w:rPr>
                <w:rStyle w:val="QuickForma011"/>
                <w:rFonts w:ascii="Arial" w:hAnsi="Arial" w:cs="Arial"/>
                <w:lang w:val="en-GB"/>
              </w:rPr>
              <w:t>,</w:t>
            </w:r>
          </w:p>
          <w:p w:rsidR="004F3821" w:rsidRDefault="001D122E"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r w:rsidR="004F3821">
              <w:rPr>
                <w:rFonts w:ascii="Arial" w:hAnsi="Arial" w:cs="Arial"/>
                <w:color w:val="000000"/>
                <w:sz w:val="22"/>
                <w:szCs w:val="22"/>
                <w:lang w:val="en-GB"/>
              </w:rPr>
              <w:t xml:space="preserve">          </w:t>
            </w:r>
            <w:r w:rsidR="00034410">
              <w:rPr>
                <w:rFonts w:ascii="Arial" w:hAnsi="Arial" w:cs="Arial"/>
                <w:color w:val="000000"/>
                <w:sz w:val="22"/>
                <w:szCs w:val="22"/>
                <w:lang w:val="en-GB"/>
              </w:rPr>
              <w:t>That Council</w:t>
            </w:r>
            <w:r w:rsidR="0022578D">
              <w:rPr>
                <w:rFonts w:ascii="Arial" w:hAnsi="Arial" w:cs="Arial"/>
                <w:color w:val="000000"/>
                <w:sz w:val="22"/>
                <w:szCs w:val="22"/>
                <w:lang w:val="en-GB"/>
              </w:rPr>
              <w:t xml:space="preserve"> approve the request from the Spirit of Slocan Committee, for use of the Expo Park, soccer field, and concession stand/area on September 2</w:t>
            </w:r>
            <w:r w:rsidR="0022578D" w:rsidRPr="0022578D">
              <w:rPr>
                <w:rFonts w:ascii="Arial" w:hAnsi="Arial" w:cs="Arial"/>
                <w:color w:val="000000"/>
                <w:sz w:val="22"/>
                <w:szCs w:val="22"/>
                <w:vertAlign w:val="superscript"/>
                <w:lang w:val="en-GB"/>
              </w:rPr>
              <w:t>nd</w:t>
            </w:r>
            <w:r w:rsidR="0022578D">
              <w:rPr>
                <w:rFonts w:ascii="Arial" w:hAnsi="Arial" w:cs="Arial"/>
                <w:color w:val="000000"/>
                <w:sz w:val="22"/>
                <w:szCs w:val="22"/>
                <w:lang w:val="en-GB"/>
              </w:rPr>
              <w:t xml:space="preserve"> 2017 for set up, and on September 3</w:t>
            </w:r>
            <w:r w:rsidR="0022578D" w:rsidRPr="0022578D">
              <w:rPr>
                <w:rFonts w:ascii="Arial" w:hAnsi="Arial" w:cs="Arial"/>
                <w:color w:val="000000"/>
                <w:sz w:val="22"/>
                <w:szCs w:val="22"/>
                <w:vertAlign w:val="superscript"/>
                <w:lang w:val="en-GB"/>
              </w:rPr>
              <w:t>rd</w:t>
            </w:r>
            <w:r w:rsidR="0022578D">
              <w:rPr>
                <w:rFonts w:ascii="Arial" w:hAnsi="Arial" w:cs="Arial"/>
                <w:color w:val="000000"/>
                <w:sz w:val="22"/>
                <w:szCs w:val="22"/>
                <w:lang w:val="en-GB"/>
              </w:rPr>
              <w:t>, 2017 for the Labour Day Family Fun Fair.</w:t>
            </w:r>
          </w:p>
          <w:p w:rsidR="003A360A" w:rsidRPr="00E04BDD" w:rsidRDefault="003A360A"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22578D" w:rsidRPr="00DE327A" w:rsidTr="00D85FDB">
        <w:trPr>
          <w:trHeight w:val="473"/>
        </w:trPr>
        <w:tc>
          <w:tcPr>
            <w:tcW w:w="2232" w:type="dxa"/>
          </w:tcPr>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Food Bank Christmas Hampers </w:t>
            </w:r>
          </w:p>
          <w:p w:rsidR="0022578D" w:rsidRDefault="001801F1"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2016/206</w:t>
            </w:r>
          </w:p>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Patterson</w:t>
            </w:r>
            <w:r w:rsidRPr="00A61551">
              <w:rPr>
                <w:rStyle w:val="QuickForma011"/>
                <w:rFonts w:ascii="Arial" w:hAnsi="Arial" w:cs="Arial"/>
                <w:lang w:val="en-GB"/>
              </w:rPr>
              <w:t xml:space="preserve">, seconded by Councillor </w:t>
            </w:r>
            <w:r>
              <w:rPr>
                <w:rStyle w:val="QuickForma011"/>
                <w:rFonts w:ascii="Arial" w:hAnsi="Arial" w:cs="Arial"/>
                <w:lang w:val="en-GB"/>
              </w:rPr>
              <w:t>Van Bynen,</w:t>
            </w:r>
          </w:p>
          <w:p w:rsidR="0022578D"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Pr>
                <w:rStyle w:val="QuickForma011"/>
                <w:rFonts w:ascii="Arial" w:hAnsi="Arial" w:cs="Arial"/>
                <w:lang w:val="en-GB"/>
              </w:rPr>
              <w:br/>
              <w:t xml:space="preserve">          That Council approve a $200 Discretionary Grant for the 2016 WEGCSS Food Bank Christmas Hamper Program.</w:t>
            </w:r>
          </w:p>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p>
        </w:tc>
      </w:tr>
      <w:tr w:rsidR="0022578D" w:rsidRPr="00DE327A" w:rsidTr="00D85FDB">
        <w:trPr>
          <w:trHeight w:val="473"/>
        </w:trPr>
        <w:tc>
          <w:tcPr>
            <w:tcW w:w="2232" w:type="dxa"/>
          </w:tcPr>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Gail Morris – Saturday Market</w:t>
            </w:r>
          </w:p>
          <w:p w:rsidR="0022578D" w:rsidRDefault="001801F1"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2016/207</w:t>
            </w:r>
          </w:p>
          <w:p w:rsidR="0022578D" w:rsidRDefault="0022578D"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2578D" w:rsidRPr="00A61551"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Van Bynen</w:t>
            </w:r>
            <w:r w:rsidRPr="00A61551">
              <w:rPr>
                <w:rStyle w:val="QuickForma011"/>
                <w:rFonts w:ascii="Arial" w:hAnsi="Arial" w:cs="Arial"/>
                <w:lang w:val="en-GB"/>
              </w:rPr>
              <w:t xml:space="preserve">, seconded by Councillor </w:t>
            </w:r>
            <w:r>
              <w:rPr>
                <w:rStyle w:val="QuickForma011"/>
                <w:rFonts w:ascii="Arial" w:hAnsi="Arial" w:cs="Arial"/>
                <w:lang w:val="en-GB"/>
              </w:rPr>
              <w:t>Patterson,</w:t>
            </w:r>
          </w:p>
          <w:p w:rsidR="0022578D" w:rsidRDefault="0022578D" w:rsidP="0022578D">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22578D" w:rsidRDefault="0022578D" w:rsidP="0022578D">
            <w:pPr>
              <w:pStyle w:val="ListParagraph"/>
              <w:numPr>
                <w:ilvl w:val="0"/>
                <w:numId w:val="46"/>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Council receive Gail Morris’ Saturday Market 2016 Report for information;</w:t>
            </w:r>
          </w:p>
          <w:p w:rsidR="0022578D" w:rsidRDefault="0022578D" w:rsidP="0022578D">
            <w:pPr>
              <w:pStyle w:val="ListParagraph"/>
              <w:numPr>
                <w:ilvl w:val="0"/>
                <w:numId w:val="46"/>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Council approve Gail Morris’ request to renew her License to Occupy for the 2017 season, and that the Agreement be amended to include extension of hours and additional insured license area;</w:t>
            </w:r>
          </w:p>
          <w:p w:rsidR="003F5D72" w:rsidRDefault="0022578D" w:rsidP="003F5D72">
            <w:pPr>
              <w:pStyle w:val="ListParagraph"/>
              <w:numPr>
                <w:ilvl w:val="0"/>
                <w:numId w:val="46"/>
              </w:num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That Gail Morris coordinate with staff to arrange use of picnic tables, garbage cans, Village stage (if needed), and to schedule a time for joint inspection of facilities prior to occupying in 2017.</w:t>
            </w:r>
          </w:p>
          <w:p w:rsidR="003F5D72" w:rsidRPr="003F5D72" w:rsidRDefault="003F5D72" w:rsidP="003F5D72">
            <w:pPr>
              <w:pStyle w:val="ListParagraph"/>
              <w:tabs>
                <w:tab w:val="left" w:pos="-450"/>
                <w:tab w:val="left" w:pos="0"/>
                <w:tab w:val="left" w:pos="720"/>
                <w:tab w:val="left" w:pos="1440"/>
                <w:tab w:val="left" w:pos="2137"/>
                <w:tab w:val="left" w:pos="2888"/>
              </w:tabs>
              <w:rPr>
                <w:rStyle w:val="QuickForma011"/>
                <w:rFonts w:ascii="Arial" w:hAnsi="Arial" w:cs="Arial"/>
                <w:lang w:val="en-GB"/>
              </w:rPr>
            </w:pPr>
          </w:p>
          <w:p w:rsidR="0022578D" w:rsidRPr="0022578D" w:rsidRDefault="0022578D" w:rsidP="0022578D">
            <w:pPr>
              <w:pStyle w:val="ListParagraph"/>
              <w:tabs>
                <w:tab w:val="left" w:pos="-450"/>
                <w:tab w:val="left" w:pos="0"/>
                <w:tab w:val="left" w:pos="720"/>
                <w:tab w:val="left" w:pos="1440"/>
                <w:tab w:val="left" w:pos="2137"/>
                <w:tab w:val="left" w:pos="2888"/>
              </w:tabs>
              <w:rPr>
                <w:rStyle w:val="QuickForma011"/>
                <w:rFonts w:ascii="Arial" w:hAnsi="Arial" w:cs="Arial"/>
                <w:lang w:val="en-GB"/>
              </w:rPr>
            </w:pPr>
          </w:p>
        </w:tc>
      </w:tr>
      <w:tr w:rsidR="003F5D72" w:rsidRPr="00DE327A" w:rsidTr="00D85FDB">
        <w:trPr>
          <w:trHeight w:val="473"/>
        </w:trPr>
        <w:tc>
          <w:tcPr>
            <w:tcW w:w="2232" w:type="dxa"/>
          </w:tcPr>
          <w:p w:rsidR="003F5D72" w:rsidRDefault="003F5D72"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Halloween Hoot</w:t>
            </w:r>
          </w:p>
          <w:p w:rsidR="003F5D72" w:rsidRDefault="003F5D72" w:rsidP="00F35FB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1801F1">
              <w:rPr>
                <w:rStyle w:val="QuickForma011"/>
                <w:rFonts w:ascii="Arial" w:hAnsi="Arial" w:cs="Arial"/>
                <w:lang w:val="en-GB"/>
              </w:rPr>
              <w:t>208</w:t>
            </w:r>
          </w:p>
          <w:p w:rsidR="003F5D72" w:rsidRDefault="003F5D72" w:rsidP="00F35FBB">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3F5D72" w:rsidRPr="00A61551"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Patterson</w:t>
            </w:r>
            <w:r w:rsidRPr="00A61551">
              <w:rPr>
                <w:rStyle w:val="QuickForma011"/>
                <w:rFonts w:ascii="Arial" w:hAnsi="Arial" w:cs="Arial"/>
                <w:lang w:val="en-GB"/>
              </w:rPr>
              <w:t xml:space="preserve">, seconded by Councillor </w:t>
            </w:r>
            <w:r>
              <w:rPr>
                <w:rStyle w:val="QuickForma011"/>
                <w:rFonts w:ascii="Arial" w:hAnsi="Arial" w:cs="Arial"/>
                <w:lang w:val="en-GB"/>
              </w:rPr>
              <w:t>Van Bynen</w:t>
            </w:r>
            <w:bookmarkStart w:id="0" w:name="_GoBack"/>
            <w:bookmarkEnd w:id="0"/>
            <w:r>
              <w:rPr>
                <w:rStyle w:val="QuickForma011"/>
                <w:rFonts w:ascii="Arial" w:hAnsi="Arial" w:cs="Arial"/>
                <w:lang w:val="en-GB"/>
              </w:rPr>
              <w:t>,</w:t>
            </w:r>
          </w:p>
          <w:p w:rsidR="003F5D72"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Pr>
                <w:rStyle w:val="QuickForma011"/>
                <w:rFonts w:ascii="Arial" w:hAnsi="Arial" w:cs="Arial"/>
                <w:lang w:val="en-GB"/>
              </w:rPr>
              <w:br/>
              <w:t xml:space="preserve">          That Council approve a $750 RDCK Discretionary Grant for the 2016 Annual Slocan Halloween Hoot, to be held at the Slocan ball field on Monday, October 31</w:t>
            </w:r>
            <w:r w:rsidRPr="003F5D72">
              <w:rPr>
                <w:rStyle w:val="QuickForma011"/>
                <w:rFonts w:ascii="Arial" w:hAnsi="Arial" w:cs="Arial"/>
                <w:vertAlign w:val="superscript"/>
                <w:lang w:val="en-GB"/>
              </w:rPr>
              <w:t>st</w:t>
            </w:r>
            <w:r>
              <w:rPr>
                <w:rStyle w:val="QuickForma011"/>
                <w:rFonts w:ascii="Arial" w:hAnsi="Arial" w:cs="Arial"/>
                <w:lang w:val="en-GB"/>
              </w:rPr>
              <w:t>, 2016.</w:t>
            </w:r>
          </w:p>
          <w:p w:rsidR="003F5D72" w:rsidRPr="00A61551" w:rsidRDefault="003F5D72" w:rsidP="003F5D72">
            <w:pPr>
              <w:tabs>
                <w:tab w:val="left" w:pos="-450"/>
                <w:tab w:val="left" w:pos="0"/>
                <w:tab w:val="left" w:pos="720"/>
                <w:tab w:val="left" w:pos="1440"/>
                <w:tab w:val="left" w:pos="2137"/>
                <w:tab w:val="left" w:pos="2888"/>
              </w:tabs>
              <w:rPr>
                <w:rStyle w:val="QuickForma011"/>
                <w:rFonts w:ascii="Arial" w:hAnsi="Arial" w:cs="Arial"/>
                <w:lang w:val="en-GB"/>
              </w:rPr>
            </w:pPr>
          </w:p>
        </w:tc>
      </w:tr>
      <w:tr w:rsidR="003C072D" w:rsidRPr="00DE327A" w:rsidTr="00FF42A9">
        <w:trPr>
          <w:trHeight w:val="324"/>
        </w:trPr>
        <w:tc>
          <w:tcPr>
            <w:tcW w:w="2232" w:type="dxa"/>
          </w:tcPr>
          <w:p w:rsidR="003C072D"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Requests</w:t>
            </w:r>
          </w:p>
        </w:tc>
        <w:tc>
          <w:tcPr>
            <w:tcW w:w="8229" w:type="dxa"/>
          </w:tcPr>
          <w:p w:rsidR="003C072D" w:rsidRDefault="003C072D"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41307F" w:rsidRPr="00DE327A" w:rsidTr="00FF42A9">
        <w:trPr>
          <w:trHeight w:val="324"/>
        </w:trPr>
        <w:tc>
          <w:tcPr>
            <w:tcW w:w="2232" w:type="dxa"/>
          </w:tcPr>
          <w:p w:rsidR="007446FE" w:rsidRDefault="00E465D7"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National Disaster Mitigation Program</w:t>
            </w:r>
          </w:p>
          <w:p w:rsidR="0041307F" w:rsidRDefault="0018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2016/209</w:t>
            </w:r>
          </w:p>
          <w:p w:rsidR="0041307F" w:rsidRPr="0041307F" w:rsidRDefault="0041307F"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E465D7" w:rsidRPr="00A61551" w:rsidRDefault="00E465D7" w:rsidP="00E465D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Pr>
                <w:rStyle w:val="QuickForma011"/>
                <w:rFonts w:ascii="Arial" w:hAnsi="Arial" w:cs="Arial"/>
                <w:lang w:val="en-GB"/>
              </w:rPr>
              <w:t>Patterson</w:t>
            </w:r>
            <w:r w:rsidRPr="00A61551">
              <w:rPr>
                <w:rStyle w:val="QuickForma011"/>
                <w:rFonts w:ascii="Arial" w:hAnsi="Arial" w:cs="Arial"/>
                <w:lang w:val="en-GB"/>
              </w:rPr>
              <w:t xml:space="preserve">, seconded by Councillor </w:t>
            </w:r>
            <w:r>
              <w:rPr>
                <w:rStyle w:val="QuickForma011"/>
                <w:rFonts w:ascii="Arial" w:hAnsi="Arial" w:cs="Arial"/>
                <w:lang w:val="en-GB"/>
              </w:rPr>
              <w:t>Van Bynen,</w:t>
            </w:r>
          </w:p>
          <w:p w:rsidR="00E465D7" w:rsidRDefault="00E465D7" w:rsidP="00E465D7">
            <w:pPr>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4D5C38" w:rsidRPr="00E465D7" w:rsidRDefault="0041307F" w:rsidP="00E465D7">
            <w:pPr>
              <w:rPr>
                <w:rStyle w:val="QuickForma011"/>
                <w:rFonts w:ascii="Arial" w:hAnsi="Arial" w:cs="Arial"/>
                <w:lang w:val="en-GB"/>
              </w:rPr>
            </w:pPr>
            <w:r>
              <w:rPr>
                <w:rStyle w:val="QuickForma011"/>
                <w:rFonts w:ascii="Arial" w:hAnsi="Arial" w:cs="Arial"/>
                <w:lang w:val="en-GB"/>
              </w:rPr>
              <w:t xml:space="preserve">          That </w:t>
            </w:r>
            <w:r w:rsidR="00E465D7">
              <w:rPr>
                <w:rStyle w:val="QuickForma011"/>
                <w:rFonts w:ascii="Arial" w:hAnsi="Arial" w:cs="Arial"/>
                <w:lang w:val="en-GB"/>
              </w:rPr>
              <w:t xml:space="preserve">the request from Tom Dool, RDCK, asking the Village for a letter of support for their </w:t>
            </w:r>
            <w:r w:rsidR="00E465D7">
              <w:rPr>
                <w:rStyle w:val="QuickForma011"/>
                <w:rFonts w:ascii="Arial" w:hAnsi="Arial" w:cs="Arial"/>
                <w:i/>
                <w:lang w:val="en-GB"/>
              </w:rPr>
              <w:t>National Disaster Mitigation Program</w:t>
            </w:r>
            <w:r w:rsidR="001801F1">
              <w:rPr>
                <w:rStyle w:val="QuickForma011"/>
                <w:rFonts w:ascii="Arial" w:hAnsi="Arial" w:cs="Arial"/>
                <w:lang w:val="en-GB"/>
              </w:rPr>
              <w:t xml:space="preserve"> Grant Application, and the </w:t>
            </w:r>
            <w:r w:rsidR="00E465D7">
              <w:rPr>
                <w:rStyle w:val="QuickForma011"/>
                <w:rFonts w:ascii="Arial" w:hAnsi="Arial" w:cs="Arial"/>
                <w:lang w:val="en-GB"/>
              </w:rPr>
              <w:t>Village’s letter of support to the RDCK, be received for information.</w:t>
            </w:r>
          </w:p>
          <w:p w:rsidR="0041307F" w:rsidRPr="0041307F" w:rsidRDefault="0041307F" w:rsidP="007970CE">
            <w:pPr>
              <w:rPr>
                <w:rStyle w:val="QuickForma011"/>
                <w:rFonts w:ascii="Arial" w:hAnsi="Arial" w:cs="Arial"/>
                <w:lang w:val="en-GB"/>
              </w:rPr>
            </w:pPr>
          </w:p>
        </w:tc>
      </w:tr>
      <w:tr w:rsidR="006642E6" w:rsidRPr="00DE327A" w:rsidTr="00FF42A9">
        <w:trPr>
          <w:trHeight w:val="324"/>
        </w:trPr>
        <w:tc>
          <w:tcPr>
            <w:tcW w:w="2232" w:type="dxa"/>
          </w:tcPr>
          <w:p w:rsidR="006642E6" w:rsidRDefault="0018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Remembrance Day</w:t>
            </w:r>
          </w:p>
          <w:p w:rsidR="006642E6" w:rsidRDefault="0018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2016/210</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1801F1">
              <w:rPr>
                <w:rStyle w:val="QuickForma011"/>
                <w:rFonts w:ascii="Arial" w:hAnsi="Arial" w:cs="Arial"/>
                <w:lang w:val="en-GB"/>
              </w:rPr>
              <w:t>Van Bynen</w:t>
            </w:r>
            <w:r>
              <w:rPr>
                <w:rStyle w:val="QuickForma011"/>
                <w:rFonts w:ascii="Arial" w:hAnsi="Arial" w:cs="Arial"/>
                <w:lang w:val="en-GB"/>
              </w:rPr>
              <w:t xml:space="preserve">, seconded by Councillor </w:t>
            </w:r>
            <w:r w:rsidR="001801F1">
              <w:rPr>
                <w:rStyle w:val="QuickForma011"/>
                <w:rFonts w:ascii="Arial" w:hAnsi="Arial" w:cs="Arial"/>
                <w:lang w:val="en-GB"/>
              </w:rPr>
              <w:t>Patterson</w:t>
            </w:r>
            <w:r>
              <w:rPr>
                <w:rStyle w:val="QuickForma011"/>
                <w:rFonts w:ascii="Arial" w:hAnsi="Arial" w:cs="Arial"/>
                <w:lang w:val="en-GB"/>
              </w:rPr>
              <w:t>,</w:t>
            </w:r>
          </w:p>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ED7AF3" w:rsidRPr="00ED7AF3" w:rsidRDefault="006642E6"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r>
              <w:rPr>
                <w:rStyle w:val="QuickForma011"/>
                <w:rFonts w:ascii="Arial" w:hAnsi="Arial" w:cs="Arial"/>
                <w:lang w:val="en-GB"/>
              </w:rPr>
              <w:t xml:space="preserve">          </w:t>
            </w:r>
            <w:r w:rsidRPr="00633DCE">
              <w:rPr>
                <w:rFonts w:ascii="Arial" w:hAnsi="Arial" w:cs="Arial"/>
                <w:sz w:val="22"/>
                <w:szCs w:val="22"/>
              </w:rPr>
              <w:t xml:space="preserve">That </w:t>
            </w:r>
            <w:r w:rsidR="001801F1">
              <w:rPr>
                <w:rFonts w:ascii="Arial" w:hAnsi="Arial" w:cs="Arial"/>
                <w:sz w:val="22"/>
                <w:szCs w:val="22"/>
              </w:rPr>
              <w:t>a letter be sent to the Slocan Legion confirming Mayor and Council’s attendance at the 2016 Remembrance Day Ceremony.</w:t>
            </w:r>
          </w:p>
          <w:p w:rsidR="001F6794" w:rsidRPr="003C072D" w:rsidRDefault="001F6794" w:rsidP="001F6794">
            <w:pPr>
              <w:pStyle w:val="BodyText2"/>
              <w:tabs>
                <w:tab w:val="clear" w:pos="720"/>
                <w:tab w:val="clear" w:pos="1440"/>
                <w:tab w:val="clear" w:pos="4500"/>
                <w:tab w:val="clear" w:pos="6120"/>
                <w:tab w:val="clear" w:pos="7020"/>
                <w:tab w:val="clear" w:pos="9000"/>
                <w:tab w:val="left" w:pos="90"/>
              </w:tabs>
              <w:jc w:val="left"/>
              <w:rPr>
                <w:rStyle w:val="QuickForma011"/>
                <w:rFonts w:ascii="Arial" w:hAnsi="Arial" w:cs="Arial"/>
                <w:color w:val="auto"/>
                <w:lang w:val="en-US"/>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0B533A">
        <w:trPr>
          <w:trHeight w:val="3483"/>
        </w:trPr>
        <w:tc>
          <w:tcPr>
            <w:tcW w:w="2232" w:type="dxa"/>
          </w:tcPr>
          <w:p w:rsidR="00DA3544" w:rsidRDefault="008F05E2" w:rsidP="00DA3544">
            <w:pPr>
              <w:pStyle w:val="QuickForma012"/>
              <w:tabs>
                <w:tab w:val="left" w:pos="-1440"/>
              </w:tabs>
              <w:rPr>
                <w:rFonts w:ascii="Arial" w:hAnsi="Arial" w:cs="Arial"/>
                <w:lang w:val="en-GB"/>
              </w:rPr>
            </w:pPr>
            <w:r>
              <w:rPr>
                <w:rFonts w:ascii="Arial" w:hAnsi="Arial" w:cs="Arial"/>
                <w:lang w:val="en-GB"/>
              </w:rPr>
              <w:t>2016/211</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w:t>
            </w:r>
            <w:r w:rsidR="004A3C8F">
              <w:rPr>
                <w:rStyle w:val="QuickForma011"/>
                <w:rFonts w:ascii="Arial" w:hAnsi="Arial" w:cs="Arial"/>
                <w:lang w:val="en-GB"/>
              </w:rPr>
              <w:t>atterson</w:t>
            </w:r>
            <w:r w:rsidRPr="002E16EC">
              <w:rPr>
                <w:rStyle w:val="QuickForma011"/>
                <w:rFonts w:ascii="Arial" w:hAnsi="Arial" w:cs="Arial"/>
                <w:lang w:val="en-GB"/>
              </w:rPr>
              <w:t xml:space="preserve">, seconded by Councillor </w:t>
            </w:r>
            <w:r w:rsidR="00335082">
              <w:rPr>
                <w:rStyle w:val="QuickForma011"/>
                <w:rFonts w:ascii="Arial" w:hAnsi="Arial" w:cs="Arial"/>
                <w:lang w:val="en-GB"/>
              </w:rPr>
              <w:t>Van Bynen</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120"/>
              <w:gridCol w:w="1260"/>
            </w:tblGrid>
            <w:tr w:rsidR="00335082" w:rsidRPr="00CC5AA3" w:rsidTr="00335082">
              <w:tc>
                <w:tcPr>
                  <w:tcW w:w="445" w:type="dxa"/>
                </w:tcPr>
                <w:p w:rsidR="00335082" w:rsidRPr="00FD349B" w:rsidRDefault="00335082" w:rsidP="00335082">
                  <w:pPr>
                    <w:rPr>
                      <w:rFonts w:ascii="Arial" w:hAnsi="Arial" w:cs="Arial"/>
                      <w:sz w:val="20"/>
                      <w:szCs w:val="20"/>
                    </w:rPr>
                  </w:pPr>
                  <w:r w:rsidRPr="00FD349B">
                    <w:rPr>
                      <w:rFonts w:ascii="Arial" w:hAnsi="Arial" w:cs="Arial"/>
                      <w:sz w:val="20"/>
                      <w:szCs w:val="20"/>
                    </w:rPr>
                    <w:t>1</w:t>
                  </w:r>
                </w:p>
              </w:tc>
              <w:tc>
                <w:tcPr>
                  <w:tcW w:w="6120" w:type="dxa"/>
                </w:tcPr>
                <w:p w:rsidR="00335082" w:rsidRPr="00B01238" w:rsidRDefault="00335082" w:rsidP="00335082">
                  <w:pPr>
                    <w:tabs>
                      <w:tab w:val="num" w:pos="360"/>
                      <w:tab w:val="num" w:pos="720"/>
                      <w:tab w:val="left" w:pos="4320"/>
                    </w:tabs>
                    <w:ind w:left="720" w:right="-354" w:hanging="720"/>
                    <w:rPr>
                      <w:rFonts w:ascii="Arial" w:hAnsi="Arial" w:cs="Arial"/>
                      <w:sz w:val="20"/>
                      <w:szCs w:val="22"/>
                    </w:rPr>
                  </w:pPr>
                  <w:r>
                    <w:rPr>
                      <w:rFonts w:ascii="Arial" w:hAnsi="Arial" w:cs="Arial"/>
                      <w:sz w:val="20"/>
                      <w:szCs w:val="22"/>
                    </w:rPr>
                    <w:t>RDCK Board Highlights</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Pr="00FD349B" w:rsidRDefault="00335082" w:rsidP="00335082">
                  <w:pPr>
                    <w:rPr>
                      <w:rFonts w:ascii="Arial" w:hAnsi="Arial" w:cs="Arial"/>
                      <w:sz w:val="20"/>
                      <w:szCs w:val="20"/>
                    </w:rPr>
                  </w:pPr>
                  <w:r w:rsidRPr="00FD349B">
                    <w:rPr>
                      <w:rFonts w:ascii="Arial" w:hAnsi="Arial" w:cs="Arial"/>
                      <w:sz w:val="20"/>
                      <w:szCs w:val="20"/>
                    </w:rPr>
                    <w:t>2</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Human Trafficking/Sexual Exploitation in BC</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Pr="00FD349B" w:rsidRDefault="00335082" w:rsidP="00335082">
                  <w:pPr>
                    <w:rPr>
                      <w:rFonts w:ascii="Arial" w:hAnsi="Arial" w:cs="Arial"/>
                      <w:sz w:val="20"/>
                      <w:szCs w:val="20"/>
                    </w:rPr>
                  </w:pPr>
                  <w:r w:rsidRPr="00FD349B">
                    <w:rPr>
                      <w:rFonts w:ascii="Arial" w:hAnsi="Arial" w:cs="Arial"/>
                      <w:sz w:val="20"/>
                      <w:szCs w:val="20"/>
                    </w:rPr>
                    <w:t>3</w:t>
                  </w:r>
                </w:p>
              </w:tc>
              <w:tc>
                <w:tcPr>
                  <w:tcW w:w="6120" w:type="dxa"/>
                </w:tcPr>
                <w:p w:rsidR="00335082" w:rsidRPr="00B01238" w:rsidRDefault="00335082" w:rsidP="00335082">
                  <w:pPr>
                    <w:tabs>
                      <w:tab w:val="num" w:pos="0"/>
                      <w:tab w:val="num" w:pos="360"/>
                      <w:tab w:val="left" w:pos="4320"/>
                    </w:tabs>
                    <w:ind w:right="-354"/>
                    <w:rPr>
                      <w:rFonts w:ascii="Arial" w:hAnsi="Arial" w:cs="Arial"/>
                      <w:sz w:val="20"/>
                      <w:szCs w:val="22"/>
                    </w:rPr>
                  </w:pPr>
                  <w:r>
                    <w:rPr>
                      <w:rFonts w:ascii="Arial" w:hAnsi="Arial" w:cs="Arial"/>
                      <w:sz w:val="20"/>
                      <w:szCs w:val="22"/>
                    </w:rPr>
                    <w:t>Environment/Climate Change Canada – Species at Risk Draft Policies</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Pr="00FD349B" w:rsidRDefault="00335082" w:rsidP="00335082">
                  <w:pPr>
                    <w:rPr>
                      <w:rFonts w:ascii="Arial" w:hAnsi="Arial" w:cs="Arial"/>
                      <w:sz w:val="20"/>
                      <w:szCs w:val="20"/>
                    </w:rPr>
                  </w:pPr>
                  <w:r w:rsidRPr="00FD349B">
                    <w:rPr>
                      <w:rFonts w:ascii="Arial" w:hAnsi="Arial" w:cs="Arial"/>
                      <w:sz w:val="20"/>
                      <w:szCs w:val="20"/>
                    </w:rPr>
                    <w:t>4</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Ambulance Paramedics of BC – Service Update</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Pr="00FD349B" w:rsidRDefault="00335082" w:rsidP="00335082">
                  <w:pPr>
                    <w:rPr>
                      <w:rFonts w:ascii="Arial" w:hAnsi="Arial" w:cs="Arial"/>
                      <w:sz w:val="20"/>
                      <w:szCs w:val="20"/>
                    </w:rPr>
                  </w:pPr>
                  <w:r w:rsidRPr="00FD349B">
                    <w:rPr>
                      <w:rFonts w:ascii="Arial" w:hAnsi="Arial" w:cs="Arial"/>
                      <w:sz w:val="20"/>
                      <w:szCs w:val="20"/>
                    </w:rPr>
                    <w:t>5</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MOT – Nominations for New “Stop of Interest” Signs</w:t>
                  </w:r>
                </w:p>
              </w:tc>
              <w:tc>
                <w:tcPr>
                  <w:tcW w:w="1260" w:type="dxa"/>
                </w:tcPr>
                <w:p w:rsidR="00335082" w:rsidRPr="000B533A" w:rsidRDefault="00335082" w:rsidP="00335082">
                  <w:pPr>
                    <w:rPr>
                      <w:rFonts w:ascii="Arial" w:hAnsi="Arial" w:cs="Arial"/>
                      <w:sz w:val="20"/>
                      <w:szCs w:val="18"/>
                    </w:rPr>
                  </w:pPr>
                  <w:r>
                    <w:rPr>
                      <w:rFonts w:ascii="Arial" w:hAnsi="Arial" w:cs="Arial"/>
                      <w:sz w:val="20"/>
                      <w:szCs w:val="18"/>
                    </w:rPr>
                    <w:t>Resolution</w:t>
                  </w:r>
                </w:p>
              </w:tc>
            </w:tr>
            <w:tr w:rsidR="00335082" w:rsidRPr="00CC5AA3" w:rsidTr="00335082">
              <w:tc>
                <w:tcPr>
                  <w:tcW w:w="445" w:type="dxa"/>
                </w:tcPr>
                <w:p w:rsidR="00335082" w:rsidRPr="00FD349B" w:rsidRDefault="00335082" w:rsidP="00335082">
                  <w:pPr>
                    <w:rPr>
                      <w:rFonts w:ascii="Arial" w:hAnsi="Arial" w:cs="Arial"/>
                      <w:sz w:val="20"/>
                      <w:szCs w:val="20"/>
                    </w:rPr>
                  </w:pPr>
                  <w:r>
                    <w:rPr>
                      <w:rFonts w:ascii="Arial" w:hAnsi="Arial" w:cs="Arial"/>
                      <w:sz w:val="20"/>
                      <w:szCs w:val="20"/>
                    </w:rPr>
                    <w:t>6</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Green Communities Committee – Climate Action Recognition</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7</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RDCK – Central Kootenay Food Policy Council</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8</w:t>
                  </w:r>
                </w:p>
              </w:tc>
              <w:tc>
                <w:tcPr>
                  <w:tcW w:w="6120" w:type="dxa"/>
                </w:tcPr>
                <w:p w:rsidR="00335082" w:rsidRPr="00B01238" w:rsidRDefault="00335082" w:rsidP="00335082">
                  <w:pPr>
                    <w:rPr>
                      <w:rFonts w:ascii="Arial" w:hAnsi="Arial" w:cs="Arial"/>
                      <w:sz w:val="20"/>
                      <w:szCs w:val="22"/>
                    </w:rPr>
                  </w:pPr>
                  <w:r>
                    <w:rPr>
                      <w:rFonts w:ascii="Arial" w:hAnsi="Arial" w:cs="Arial"/>
                      <w:sz w:val="20"/>
                      <w:szCs w:val="22"/>
                    </w:rPr>
                    <w:t>Min. of Children – Foster Family Month</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9</w:t>
                  </w:r>
                </w:p>
              </w:tc>
              <w:tc>
                <w:tcPr>
                  <w:tcW w:w="6120" w:type="dxa"/>
                </w:tcPr>
                <w:p w:rsidR="00335082" w:rsidRDefault="00335082" w:rsidP="00335082">
                  <w:pPr>
                    <w:rPr>
                      <w:rFonts w:ascii="Arial" w:hAnsi="Arial" w:cs="Arial"/>
                      <w:sz w:val="20"/>
                      <w:szCs w:val="22"/>
                    </w:rPr>
                  </w:pPr>
                  <w:r>
                    <w:rPr>
                      <w:rFonts w:ascii="Arial" w:hAnsi="Arial" w:cs="Arial"/>
                      <w:sz w:val="20"/>
                      <w:szCs w:val="22"/>
                    </w:rPr>
                    <w:t>Peter Fassbender – Stakeholder Engagement Summary</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10</w:t>
                  </w:r>
                </w:p>
              </w:tc>
              <w:tc>
                <w:tcPr>
                  <w:tcW w:w="6120" w:type="dxa"/>
                </w:tcPr>
                <w:p w:rsidR="00335082" w:rsidRDefault="00335082" w:rsidP="00335082">
                  <w:pPr>
                    <w:rPr>
                      <w:rFonts w:ascii="Arial" w:hAnsi="Arial" w:cs="Arial"/>
                      <w:sz w:val="20"/>
                      <w:szCs w:val="22"/>
                    </w:rPr>
                  </w:pPr>
                  <w:r>
                    <w:rPr>
                      <w:rFonts w:ascii="Arial" w:hAnsi="Arial" w:cs="Arial"/>
                      <w:sz w:val="20"/>
                      <w:szCs w:val="22"/>
                    </w:rPr>
                    <w:t xml:space="preserve">SCSHS – Hike or Bike for Housing </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11</w:t>
                  </w:r>
                </w:p>
              </w:tc>
              <w:tc>
                <w:tcPr>
                  <w:tcW w:w="6120" w:type="dxa"/>
                </w:tcPr>
                <w:p w:rsidR="00335082" w:rsidRDefault="00335082" w:rsidP="00335082">
                  <w:pPr>
                    <w:rPr>
                      <w:rFonts w:ascii="Arial" w:hAnsi="Arial" w:cs="Arial"/>
                      <w:sz w:val="20"/>
                      <w:szCs w:val="22"/>
                    </w:rPr>
                  </w:pPr>
                  <w:r>
                    <w:rPr>
                      <w:rFonts w:ascii="Arial" w:hAnsi="Arial" w:cs="Arial"/>
                      <w:sz w:val="20"/>
                      <w:szCs w:val="22"/>
                    </w:rPr>
                    <w:t>CUPW – Canada Post Review</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12</w:t>
                  </w:r>
                </w:p>
              </w:tc>
              <w:tc>
                <w:tcPr>
                  <w:tcW w:w="6120" w:type="dxa"/>
                </w:tcPr>
                <w:p w:rsidR="00335082" w:rsidRDefault="00335082" w:rsidP="00335082">
                  <w:pPr>
                    <w:rPr>
                      <w:rFonts w:ascii="Arial" w:hAnsi="Arial" w:cs="Arial"/>
                      <w:sz w:val="20"/>
                      <w:szCs w:val="22"/>
                    </w:rPr>
                  </w:pPr>
                  <w:r>
                    <w:rPr>
                      <w:rFonts w:ascii="Arial" w:hAnsi="Arial" w:cs="Arial"/>
                      <w:sz w:val="20"/>
                      <w:szCs w:val="22"/>
                    </w:rPr>
                    <w:t>SV Economic Development Commission – Brunch &amp; Learn</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r w:rsidR="00335082" w:rsidRPr="00CC5AA3" w:rsidTr="00335082">
              <w:tc>
                <w:tcPr>
                  <w:tcW w:w="445" w:type="dxa"/>
                </w:tcPr>
                <w:p w:rsidR="00335082" w:rsidRDefault="00335082" w:rsidP="00335082">
                  <w:pPr>
                    <w:rPr>
                      <w:rFonts w:ascii="Arial" w:hAnsi="Arial" w:cs="Arial"/>
                      <w:sz w:val="20"/>
                      <w:szCs w:val="20"/>
                    </w:rPr>
                  </w:pPr>
                  <w:r>
                    <w:rPr>
                      <w:rFonts w:ascii="Arial" w:hAnsi="Arial" w:cs="Arial"/>
                      <w:sz w:val="20"/>
                      <w:szCs w:val="20"/>
                    </w:rPr>
                    <w:t>13</w:t>
                  </w:r>
                </w:p>
              </w:tc>
              <w:tc>
                <w:tcPr>
                  <w:tcW w:w="6120" w:type="dxa"/>
                </w:tcPr>
                <w:p w:rsidR="00335082" w:rsidRDefault="00335082" w:rsidP="00335082">
                  <w:pPr>
                    <w:rPr>
                      <w:rFonts w:ascii="Arial" w:hAnsi="Arial" w:cs="Arial"/>
                      <w:sz w:val="20"/>
                      <w:szCs w:val="22"/>
                    </w:rPr>
                  </w:pPr>
                  <w:r>
                    <w:rPr>
                      <w:rFonts w:ascii="Arial" w:hAnsi="Arial" w:cs="Arial"/>
                      <w:sz w:val="20"/>
                      <w:szCs w:val="22"/>
                    </w:rPr>
                    <w:t>Slocan Valley Refugee Coalition – Welcome Celebration Invite</w:t>
                  </w:r>
                </w:p>
              </w:tc>
              <w:tc>
                <w:tcPr>
                  <w:tcW w:w="1260" w:type="dxa"/>
                </w:tcPr>
                <w:p w:rsidR="00335082" w:rsidRPr="000B533A" w:rsidRDefault="00335082" w:rsidP="00335082">
                  <w:pPr>
                    <w:rPr>
                      <w:rFonts w:ascii="Arial" w:hAnsi="Arial" w:cs="Arial"/>
                      <w:sz w:val="20"/>
                      <w:szCs w:val="18"/>
                    </w:rPr>
                  </w:pPr>
                  <w:r w:rsidRPr="000B533A">
                    <w:rPr>
                      <w:rFonts w:ascii="Arial" w:hAnsi="Arial" w:cs="Arial"/>
                      <w:sz w:val="20"/>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335082" w:rsidRDefault="00335082" w:rsidP="00DA3544">
            <w:pPr>
              <w:pStyle w:val="QuickForma012"/>
              <w:tabs>
                <w:tab w:val="left" w:pos="-1440"/>
              </w:tabs>
              <w:rPr>
                <w:rFonts w:ascii="Arial" w:hAnsi="Arial" w:cs="Arial"/>
                <w:lang w:val="en-GB"/>
              </w:rPr>
            </w:pPr>
          </w:p>
          <w:p w:rsidR="00DA3544" w:rsidRDefault="008F05E2" w:rsidP="00DA3544">
            <w:pPr>
              <w:pStyle w:val="QuickForma012"/>
              <w:tabs>
                <w:tab w:val="left" w:pos="-1440"/>
              </w:tabs>
              <w:rPr>
                <w:rFonts w:ascii="Arial" w:hAnsi="Arial" w:cs="Arial"/>
                <w:lang w:val="en-GB"/>
              </w:rPr>
            </w:pPr>
            <w:r>
              <w:rPr>
                <w:rFonts w:ascii="Arial" w:hAnsi="Arial" w:cs="Arial"/>
                <w:lang w:val="en-GB"/>
              </w:rPr>
              <w:t>2016/212</w:t>
            </w:r>
          </w:p>
          <w:p w:rsidR="00335082" w:rsidRPr="000D2376" w:rsidRDefault="00335082" w:rsidP="00DA3544">
            <w:pPr>
              <w:pStyle w:val="QuickForma012"/>
              <w:tabs>
                <w:tab w:val="left" w:pos="-1440"/>
              </w:tabs>
              <w:rPr>
                <w:rFonts w:ascii="Arial" w:hAnsi="Arial" w:cs="Arial"/>
                <w:lang w:val="en-GB"/>
              </w:rPr>
            </w:pPr>
          </w:p>
        </w:tc>
        <w:tc>
          <w:tcPr>
            <w:tcW w:w="8229" w:type="dxa"/>
          </w:tcPr>
          <w:p w:rsidR="004A3C8F" w:rsidRDefault="004A3C8F" w:rsidP="00DA3544">
            <w:pPr>
              <w:tabs>
                <w:tab w:val="left" w:pos="-450"/>
                <w:tab w:val="left" w:pos="0"/>
                <w:tab w:val="left" w:pos="720"/>
                <w:tab w:val="left" w:pos="1440"/>
                <w:tab w:val="left" w:pos="2137"/>
                <w:tab w:val="left" w:pos="2888"/>
              </w:tabs>
              <w:rPr>
                <w:rStyle w:val="QuickForma011"/>
                <w:rFonts w:ascii="Arial" w:hAnsi="Arial" w:cs="Arial"/>
                <w:lang w:val="en-GB"/>
              </w:rPr>
            </w:pP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Patterson,</w:t>
            </w: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forward correspondence received from the Ministry of Transportation, regarding stop of interest signs, be forwarded to the Historical Society for review, and to potentially meet and discuss a stop of interest sign for Slocan.</w:t>
            </w:r>
          </w:p>
          <w:p w:rsidR="00335082" w:rsidRDefault="00335082"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5B2270" w:rsidP="0098222B">
            <w:pPr>
              <w:pStyle w:val="QuickForma012"/>
              <w:tabs>
                <w:tab w:val="left" w:pos="-1440"/>
              </w:tabs>
              <w:rPr>
                <w:rFonts w:ascii="Arial" w:hAnsi="Arial" w:cs="Arial"/>
                <w:lang w:val="en-GB"/>
              </w:rPr>
            </w:pPr>
            <w:r>
              <w:rPr>
                <w:rFonts w:ascii="Arial" w:hAnsi="Arial" w:cs="Arial"/>
                <w:lang w:val="en-GB"/>
              </w:rPr>
              <w:t>Shipping Container Update</w:t>
            </w:r>
          </w:p>
          <w:p w:rsidR="00830FE1" w:rsidRDefault="008F05E2" w:rsidP="0098222B">
            <w:pPr>
              <w:pStyle w:val="QuickForma012"/>
              <w:tabs>
                <w:tab w:val="left" w:pos="-1440"/>
              </w:tabs>
              <w:rPr>
                <w:rFonts w:ascii="Arial" w:hAnsi="Arial" w:cs="Arial"/>
                <w:lang w:val="en-GB"/>
              </w:rPr>
            </w:pPr>
            <w:r>
              <w:rPr>
                <w:rFonts w:ascii="Arial" w:hAnsi="Arial" w:cs="Arial"/>
                <w:lang w:val="en-GB"/>
              </w:rPr>
              <w:t>2016/213</w:t>
            </w:r>
          </w:p>
          <w:p w:rsidR="001A2AFD" w:rsidRDefault="001A2AFD" w:rsidP="009B314B">
            <w:pPr>
              <w:pStyle w:val="QuickForma012"/>
              <w:tabs>
                <w:tab w:val="left" w:pos="-1440"/>
              </w:tabs>
              <w:rPr>
                <w:rFonts w:ascii="Arial" w:hAnsi="Arial" w:cs="Arial"/>
                <w:lang w:val="en-GB"/>
              </w:rPr>
            </w:pPr>
          </w:p>
        </w:tc>
        <w:tc>
          <w:tcPr>
            <w:tcW w:w="8229" w:type="dxa"/>
          </w:tcPr>
          <w:p w:rsidR="005B2270" w:rsidRPr="002E16EC" w:rsidRDefault="005B2270" w:rsidP="005B2270">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5B2270" w:rsidRPr="002E16EC" w:rsidRDefault="005B2270" w:rsidP="005B2270">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98222B" w:rsidRDefault="00C0496F" w:rsidP="00C0496F">
            <w:pPr>
              <w:ind w:left="-18" w:firstLine="18"/>
              <w:rPr>
                <w:rStyle w:val="QuickForma011"/>
                <w:rFonts w:ascii="Arial" w:hAnsi="Arial" w:cs="Arial"/>
                <w:lang w:val="en-GB"/>
              </w:rPr>
            </w:pPr>
            <w:r>
              <w:rPr>
                <w:rStyle w:val="QuickForma011"/>
                <w:rFonts w:ascii="Arial" w:hAnsi="Arial" w:cs="Arial"/>
                <w:lang w:val="en-GB"/>
              </w:rPr>
              <w:t xml:space="preserve">          </w:t>
            </w:r>
            <w:r w:rsidR="00830FE1">
              <w:rPr>
                <w:rStyle w:val="QuickForma011"/>
                <w:rFonts w:ascii="Arial" w:hAnsi="Arial" w:cs="Arial"/>
                <w:lang w:val="en-GB"/>
              </w:rPr>
              <w:t xml:space="preserve">That </w:t>
            </w:r>
            <w:r w:rsidR="005B2270">
              <w:rPr>
                <w:rStyle w:val="QuickForma011"/>
                <w:rFonts w:ascii="Arial" w:hAnsi="Arial" w:cs="Arial"/>
                <w:lang w:val="en-GB"/>
              </w:rPr>
              <w:t>the CAO Shipping Container Report and update be received for information.</w:t>
            </w:r>
          </w:p>
          <w:p w:rsidR="00C0496F" w:rsidRPr="002E16EC" w:rsidRDefault="00C0496F" w:rsidP="00C0496F">
            <w:pPr>
              <w:ind w:left="-18" w:firstLine="18"/>
              <w:rPr>
                <w:rStyle w:val="QuickForma011"/>
                <w:rFonts w:ascii="Arial" w:hAnsi="Arial" w:cs="Arial"/>
                <w:lang w:val="en-GB"/>
              </w:rPr>
            </w:pPr>
          </w:p>
        </w:tc>
      </w:tr>
      <w:tr w:rsidR="0068054E" w:rsidRPr="00DD7EC5" w:rsidTr="00EC7C69">
        <w:trPr>
          <w:trHeight w:val="945"/>
        </w:trPr>
        <w:tc>
          <w:tcPr>
            <w:tcW w:w="2232" w:type="dxa"/>
          </w:tcPr>
          <w:p w:rsidR="0068054E" w:rsidRDefault="005B2270" w:rsidP="002039F1">
            <w:pPr>
              <w:pStyle w:val="QuickForma012"/>
              <w:tabs>
                <w:tab w:val="left" w:pos="-1440"/>
              </w:tabs>
              <w:rPr>
                <w:rFonts w:ascii="Arial" w:hAnsi="Arial" w:cs="Arial"/>
                <w:lang w:val="en-GB"/>
              </w:rPr>
            </w:pPr>
            <w:r>
              <w:rPr>
                <w:rFonts w:ascii="Arial" w:hAnsi="Arial" w:cs="Arial"/>
                <w:lang w:val="en-GB"/>
              </w:rPr>
              <w:t>Bear Bin Grant</w:t>
            </w:r>
          </w:p>
          <w:p w:rsidR="0068054E" w:rsidRDefault="005B2270" w:rsidP="002039F1">
            <w:pPr>
              <w:pStyle w:val="QuickForma012"/>
              <w:tabs>
                <w:tab w:val="left" w:pos="-1440"/>
              </w:tabs>
              <w:rPr>
                <w:rFonts w:ascii="Arial" w:hAnsi="Arial" w:cs="Arial"/>
                <w:lang w:val="en-GB"/>
              </w:rPr>
            </w:pPr>
            <w:r>
              <w:rPr>
                <w:rFonts w:ascii="Arial" w:hAnsi="Arial" w:cs="Arial"/>
                <w:lang w:val="en-GB"/>
              </w:rPr>
              <w:t>2016/21</w:t>
            </w:r>
            <w:r w:rsidR="008F05E2">
              <w:rPr>
                <w:rFonts w:ascii="Arial" w:hAnsi="Arial" w:cs="Arial"/>
                <w:lang w:val="en-GB"/>
              </w:rPr>
              <w:t>4</w:t>
            </w:r>
          </w:p>
        </w:tc>
        <w:tc>
          <w:tcPr>
            <w:tcW w:w="8229" w:type="dxa"/>
          </w:tcPr>
          <w:p w:rsidR="005B2270" w:rsidRPr="002E16EC" w:rsidRDefault="005B2270" w:rsidP="005B2270">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5B2270" w:rsidRPr="002E16EC" w:rsidRDefault="005B2270" w:rsidP="005B2270">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5B2270" w:rsidRDefault="005B2270" w:rsidP="005B2270">
            <w:pPr>
              <w:ind w:left="-18" w:firstLine="18"/>
              <w:rPr>
                <w:rStyle w:val="QuickForma011"/>
                <w:rFonts w:ascii="Arial" w:hAnsi="Arial" w:cs="Arial"/>
                <w:lang w:val="en-GB"/>
              </w:rPr>
            </w:pPr>
            <w:r>
              <w:rPr>
                <w:rStyle w:val="QuickForma011"/>
                <w:rFonts w:ascii="Arial" w:hAnsi="Arial" w:cs="Arial"/>
                <w:lang w:val="en-GB"/>
              </w:rPr>
              <w:t xml:space="preserve">          That the CAO report on an application submitted to the CBT Environmental Grant for Village bear bins be received for information.</w:t>
            </w:r>
          </w:p>
          <w:p w:rsidR="0068054E" w:rsidRDefault="0068054E" w:rsidP="002039F1">
            <w:pPr>
              <w:ind w:left="-18" w:firstLine="18"/>
              <w:rPr>
                <w:rStyle w:val="QuickForma011"/>
                <w:rFonts w:ascii="Arial" w:hAnsi="Arial" w:cs="Arial"/>
                <w:lang w:val="en-GB"/>
              </w:rPr>
            </w:pPr>
          </w:p>
        </w:tc>
      </w:tr>
      <w:tr w:rsidR="002039F1" w:rsidRPr="00DD7EC5" w:rsidTr="006C08CB">
        <w:trPr>
          <w:trHeight w:val="1053"/>
        </w:trPr>
        <w:tc>
          <w:tcPr>
            <w:tcW w:w="2232" w:type="dxa"/>
          </w:tcPr>
          <w:p w:rsidR="002039F1" w:rsidRPr="00371E36" w:rsidRDefault="00800901" w:rsidP="002039F1">
            <w:pPr>
              <w:pStyle w:val="QuickForma012"/>
              <w:tabs>
                <w:tab w:val="left" w:pos="-1440"/>
              </w:tabs>
              <w:rPr>
                <w:rFonts w:ascii="Arial" w:hAnsi="Arial" w:cs="Arial"/>
                <w:lang w:val="en-GB"/>
              </w:rPr>
            </w:pPr>
            <w:r>
              <w:rPr>
                <w:rFonts w:ascii="Arial" w:hAnsi="Arial" w:cs="Arial"/>
                <w:lang w:val="en-GB"/>
              </w:rPr>
              <w:t>Rural Dividend</w:t>
            </w:r>
          </w:p>
          <w:p w:rsidR="00A01065" w:rsidRDefault="008F05E2" w:rsidP="002039F1">
            <w:pPr>
              <w:pStyle w:val="QuickForma012"/>
              <w:tabs>
                <w:tab w:val="left" w:pos="-1440"/>
              </w:tabs>
              <w:rPr>
                <w:rFonts w:ascii="Arial" w:hAnsi="Arial" w:cs="Arial"/>
                <w:lang w:val="en-GB"/>
              </w:rPr>
            </w:pPr>
            <w:r>
              <w:rPr>
                <w:rFonts w:ascii="Arial" w:hAnsi="Arial" w:cs="Arial"/>
                <w:lang w:val="en-GB"/>
              </w:rPr>
              <w:t>2016/215</w:t>
            </w:r>
          </w:p>
          <w:p w:rsidR="00A01065" w:rsidRDefault="00A01065" w:rsidP="002039F1">
            <w:pPr>
              <w:pStyle w:val="QuickForma012"/>
              <w:tabs>
                <w:tab w:val="left" w:pos="-1440"/>
              </w:tabs>
              <w:rPr>
                <w:rFonts w:ascii="Arial" w:hAnsi="Arial" w:cs="Arial"/>
                <w:lang w:val="en-GB"/>
              </w:rPr>
            </w:pPr>
          </w:p>
          <w:p w:rsidR="002039F1" w:rsidRPr="00DD7EC5" w:rsidRDefault="002039F1" w:rsidP="002039F1">
            <w:pPr>
              <w:pStyle w:val="QuickForma012"/>
              <w:tabs>
                <w:tab w:val="left" w:pos="-1440"/>
              </w:tabs>
              <w:rPr>
                <w:rFonts w:ascii="Arial" w:hAnsi="Arial" w:cs="Arial"/>
                <w:strike/>
                <w:lang w:val="en-GB"/>
              </w:rPr>
            </w:pPr>
          </w:p>
        </w:tc>
        <w:tc>
          <w:tcPr>
            <w:tcW w:w="8229" w:type="dxa"/>
          </w:tcPr>
          <w:p w:rsidR="00800901" w:rsidRPr="002E16EC" w:rsidRDefault="00800901" w:rsidP="00800901">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800901" w:rsidRPr="002E16EC" w:rsidRDefault="00800901" w:rsidP="00800901">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2039F1" w:rsidRDefault="00A01065" w:rsidP="00800901">
            <w:pPr>
              <w:ind w:left="-18" w:firstLine="18"/>
              <w:rPr>
                <w:rFonts w:ascii="Arial" w:hAnsi="Arial" w:cs="Arial"/>
                <w:color w:val="000000"/>
                <w:sz w:val="22"/>
                <w:szCs w:val="22"/>
                <w:lang w:val="en-GB"/>
              </w:rPr>
            </w:pPr>
            <w:r>
              <w:rPr>
                <w:rStyle w:val="QuickForma011"/>
                <w:rFonts w:ascii="Arial" w:hAnsi="Arial" w:cs="Arial"/>
                <w:lang w:val="en-GB"/>
              </w:rPr>
              <w:t xml:space="preserve">           That </w:t>
            </w:r>
            <w:r w:rsidR="002039F1" w:rsidRPr="00371E36">
              <w:rPr>
                <w:rFonts w:ascii="Arial" w:hAnsi="Arial" w:cs="Arial"/>
                <w:color w:val="000000"/>
                <w:sz w:val="22"/>
                <w:szCs w:val="22"/>
                <w:lang w:val="en-GB"/>
              </w:rPr>
              <w:t xml:space="preserve">the </w:t>
            </w:r>
            <w:r w:rsidR="00800901">
              <w:rPr>
                <w:rFonts w:ascii="Arial" w:hAnsi="Arial" w:cs="Arial"/>
                <w:color w:val="000000"/>
                <w:sz w:val="22"/>
                <w:szCs w:val="22"/>
                <w:lang w:val="en-GB"/>
              </w:rPr>
              <w:t>report provided by Minister Thomson, advising that the Village of New Denver, Silverton, Slocan and Area H’s application to the Rural Dividend Fund for a Community &amp; Economic Development Partnership Project was approved.</w:t>
            </w:r>
          </w:p>
          <w:p w:rsidR="00DE4268" w:rsidRPr="00EC7C69" w:rsidRDefault="00DE4268" w:rsidP="00800901">
            <w:pPr>
              <w:ind w:left="-18" w:firstLine="18"/>
              <w:rPr>
                <w:rFonts w:ascii="Arial" w:hAnsi="Arial" w:cs="Arial"/>
                <w:color w:val="000000"/>
                <w:sz w:val="22"/>
                <w:szCs w:val="22"/>
                <w:lang w:val="en-GB"/>
              </w:rPr>
            </w:pPr>
          </w:p>
        </w:tc>
      </w:tr>
      <w:tr w:rsidR="003B4ADB" w:rsidRPr="00DD7EC5" w:rsidTr="006C08CB">
        <w:trPr>
          <w:trHeight w:val="1053"/>
        </w:trPr>
        <w:tc>
          <w:tcPr>
            <w:tcW w:w="2232" w:type="dxa"/>
          </w:tcPr>
          <w:p w:rsidR="003B4ADB" w:rsidRDefault="003B4ADB" w:rsidP="002039F1">
            <w:pPr>
              <w:pStyle w:val="QuickForma012"/>
              <w:tabs>
                <w:tab w:val="left" w:pos="-1440"/>
              </w:tabs>
              <w:rPr>
                <w:rFonts w:ascii="Arial" w:hAnsi="Arial" w:cs="Arial"/>
                <w:lang w:val="en-GB"/>
              </w:rPr>
            </w:pPr>
            <w:r>
              <w:rPr>
                <w:rFonts w:ascii="Arial" w:hAnsi="Arial" w:cs="Arial"/>
                <w:lang w:val="en-GB"/>
              </w:rPr>
              <w:t>Mayor’s Report</w:t>
            </w:r>
          </w:p>
          <w:p w:rsidR="003B4ADB" w:rsidRDefault="003B4ADB" w:rsidP="002039F1">
            <w:pPr>
              <w:pStyle w:val="QuickForma012"/>
              <w:tabs>
                <w:tab w:val="left" w:pos="-1440"/>
              </w:tabs>
              <w:rPr>
                <w:rFonts w:ascii="Arial" w:hAnsi="Arial" w:cs="Arial"/>
                <w:lang w:val="en-GB"/>
              </w:rPr>
            </w:pPr>
            <w:r>
              <w:rPr>
                <w:rFonts w:ascii="Arial" w:hAnsi="Arial" w:cs="Arial"/>
                <w:lang w:val="en-GB"/>
              </w:rPr>
              <w:t>2016/21</w:t>
            </w:r>
            <w:r w:rsidR="008F05E2">
              <w:rPr>
                <w:rFonts w:ascii="Arial" w:hAnsi="Arial" w:cs="Arial"/>
                <w:lang w:val="en-GB"/>
              </w:rPr>
              <w:t>6</w:t>
            </w:r>
          </w:p>
        </w:tc>
        <w:tc>
          <w:tcPr>
            <w:tcW w:w="8229" w:type="dxa"/>
          </w:tcPr>
          <w:p w:rsidR="003B4ADB" w:rsidRPr="002E16EC" w:rsidRDefault="003B4ADB" w:rsidP="003B4ADB">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3B4ADB" w:rsidRPr="002E16EC" w:rsidRDefault="003B4ADB" w:rsidP="003B4ADB">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3B4ADB" w:rsidRPr="002E16EC" w:rsidRDefault="003B4ADB" w:rsidP="0080090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the October 2016 Mayor’s Report be received for information.</w:t>
            </w:r>
          </w:p>
        </w:tc>
      </w:tr>
      <w:tr w:rsidR="003B4ADB" w:rsidRPr="00DD7EC5" w:rsidTr="006C08CB">
        <w:trPr>
          <w:trHeight w:val="1053"/>
        </w:trPr>
        <w:tc>
          <w:tcPr>
            <w:tcW w:w="2232" w:type="dxa"/>
          </w:tcPr>
          <w:p w:rsidR="003B4ADB" w:rsidRDefault="003B4ADB" w:rsidP="002039F1">
            <w:pPr>
              <w:pStyle w:val="QuickForma012"/>
              <w:tabs>
                <w:tab w:val="left" w:pos="-1440"/>
              </w:tabs>
              <w:rPr>
                <w:rFonts w:ascii="Arial" w:hAnsi="Arial" w:cs="Arial"/>
                <w:lang w:val="en-GB"/>
              </w:rPr>
            </w:pPr>
            <w:r>
              <w:rPr>
                <w:rFonts w:ascii="Arial" w:hAnsi="Arial" w:cs="Arial"/>
                <w:lang w:val="en-GB"/>
              </w:rPr>
              <w:t>2016/21</w:t>
            </w:r>
            <w:r w:rsidR="008F05E2">
              <w:rPr>
                <w:rFonts w:ascii="Arial" w:hAnsi="Arial" w:cs="Arial"/>
                <w:lang w:val="en-GB"/>
              </w:rPr>
              <w:t>7</w:t>
            </w:r>
          </w:p>
        </w:tc>
        <w:tc>
          <w:tcPr>
            <w:tcW w:w="8229" w:type="dxa"/>
          </w:tcPr>
          <w:p w:rsidR="003B4ADB" w:rsidRPr="002E16EC" w:rsidRDefault="003B4ADB" w:rsidP="003B4ADB">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Patterson</w:t>
            </w:r>
            <w:r w:rsidRPr="002E16EC">
              <w:rPr>
                <w:rStyle w:val="QuickForma011"/>
                <w:rFonts w:ascii="Arial" w:hAnsi="Arial" w:cs="Arial"/>
                <w:lang w:val="en-GB"/>
              </w:rPr>
              <w:t xml:space="preserve">, seconded by Councillor </w:t>
            </w:r>
            <w:r>
              <w:rPr>
                <w:rStyle w:val="QuickForma011"/>
                <w:rFonts w:ascii="Arial" w:hAnsi="Arial" w:cs="Arial"/>
                <w:lang w:val="en-GB"/>
              </w:rPr>
              <w:t>Van Bynen</w:t>
            </w:r>
            <w:r w:rsidRPr="002E16EC">
              <w:rPr>
                <w:rStyle w:val="QuickForma011"/>
                <w:rFonts w:ascii="Arial" w:hAnsi="Arial" w:cs="Arial"/>
                <w:lang w:val="en-GB"/>
              </w:rPr>
              <w:t>,</w:t>
            </w:r>
          </w:p>
          <w:p w:rsidR="003B4ADB" w:rsidRPr="002E16EC" w:rsidRDefault="003B4ADB" w:rsidP="003B4ADB">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3B4ADB" w:rsidRDefault="003B4ADB" w:rsidP="003B4AD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be directed to contact the Ministry of Transportation regarding paving in our area, and inquire on potential costs for paving in Slocan.</w:t>
            </w:r>
          </w:p>
          <w:p w:rsidR="003B4ADB" w:rsidRPr="002E16EC" w:rsidRDefault="003B4ADB" w:rsidP="003B4ADB">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6E0EB4" w:rsidP="002039F1">
            <w:pPr>
              <w:pStyle w:val="QuickForma012"/>
              <w:tabs>
                <w:tab w:val="left" w:pos="-1440"/>
              </w:tabs>
              <w:rPr>
                <w:rFonts w:ascii="Arial" w:hAnsi="Arial" w:cs="Arial"/>
                <w:lang w:val="en-GB"/>
              </w:rPr>
            </w:pPr>
            <w:r>
              <w:rPr>
                <w:rFonts w:ascii="Arial" w:hAnsi="Arial" w:cs="Arial"/>
                <w:lang w:val="en-GB"/>
              </w:rPr>
              <w:t>Davis</w:t>
            </w:r>
          </w:p>
        </w:tc>
        <w:tc>
          <w:tcPr>
            <w:tcW w:w="8229" w:type="dxa"/>
          </w:tcPr>
          <w:p w:rsidR="0019096E" w:rsidRDefault="006E0EB4" w:rsidP="002039F1">
            <w:pPr>
              <w:rPr>
                <w:rFonts w:ascii="Arial" w:hAnsi="Arial" w:cs="Arial"/>
                <w:color w:val="000000"/>
                <w:sz w:val="22"/>
                <w:szCs w:val="22"/>
                <w:lang w:val="en-GB"/>
              </w:rPr>
            </w:pPr>
            <w:r>
              <w:rPr>
                <w:rFonts w:ascii="Arial" w:hAnsi="Arial" w:cs="Arial"/>
                <w:color w:val="000000"/>
                <w:sz w:val="22"/>
                <w:szCs w:val="22"/>
                <w:lang w:val="en-GB"/>
              </w:rPr>
              <w:t>Karen Davis inquired about the dates and times of the 2017 Saturday Market.</w:t>
            </w:r>
          </w:p>
          <w:p w:rsidR="00435946" w:rsidRDefault="00435946" w:rsidP="002039F1">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6E0EB4" w:rsidP="002039F1">
            <w:pPr>
              <w:pStyle w:val="QuickForma012"/>
              <w:tabs>
                <w:tab w:val="left" w:pos="-1440"/>
              </w:tabs>
              <w:rPr>
                <w:rFonts w:ascii="Arial" w:hAnsi="Arial" w:cs="Arial"/>
                <w:lang w:val="en-GB"/>
              </w:rPr>
            </w:pPr>
            <w:r>
              <w:rPr>
                <w:rFonts w:ascii="Arial" w:hAnsi="Arial" w:cs="Arial"/>
                <w:lang w:val="en-GB"/>
              </w:rPr>
              <w:t>2016/21</w:t>
            </w:r>
            <w:r w:rsidR="008F05E2">
              <w:rPr>
                <w:rFonts w:ascii="Arial" w:hAnsi="Arial" w:cs="Arial"/>
                <w:lang w:val="en-GB"/>
              </w:rPr>
              <w:t>8</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663D43">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6E0EB4">
              <w:rPr>
                <w:rFonts w:ascii="Arial" w:hAnsi="Arial" w:cs="Arial"/>
                <w:color w:val="000000"/>
                <w:sz w:val="22"/>
                <w:szCs w:val="22"/>
                <w:lang w:val="en-GB"/>
              </w:rPr>
              <w:t>7:50</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663D43" w:rsidRDefault="00663D43" w:rsidP="001F23A5">
      <w:pPr>
        <w:pStyle w:val="QuickForma012"/>
        <w:tabs>
          <w:tab w:val="left" w:pos="-1440"/>
        </w:tabs>
        <w:rPr>
          <w:rFonts w:ascii="Arial" w:hAnsi="Arial" w:cs="Arial"/>
          <w:lang w:val="en-GB"/>
        </w:rPr>
      </w:pPr>
    </w:p>
    <w:p w:rsidR="00DF0F9D"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6E0EB4" w:rsidRPr="00DE327A" w:rsidRDefault="006E0EB4"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DF0F9D" w:rsidRDefault="00B81514" w:rsidP="00663D43">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6E0EB4" w:rsidRDefault="006E0EB4" w:rsidP="001F23A5">
      <w:pPr>
        <w:pStyle w:val="QuickForma012"/>
        <w:tabs>
          <w:tab w:val="left" w:pos="-1440"/>
        </w:tabs>
        <w:rPr>
          <w:rFonts w:ascii="Arial" w:hAnsi="Arial" w:cs="Arial"/>
          <w:lang w:val="en-GB"/>
        </w:rPr>
      </w:pPr>
    </w:p>
    <w:p w:rsidR="006E0EB4" w:rsidRDefault="006E0EB4"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302C1F">
      <w:headerReference w:type="default" r:id="rId8"/>
      <w:footerReference w:type="even" r:id="rId9"/>
      <w:footerReference w:type="default" r:id="rId10"/>
      <w:pgSz w:w="12242" w:h="15842" w:code="1"/>
      <w:pgMar w:top="720" w:right="1008" w:bottom="432" w:left="1008"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563">
      <w:rPr>
        <w:rStyle w:val="PageNumber"/>
        <w:noProof/>
      </w:rPr>
      <w:t>3</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1D7563">
      <w:rPr>
        <w:rFonts w:ascii="Arial" w:hAnsi="Arial" w:cs="Arial"/>
        <w:sz w:val="20"/>
        <w:szCs w:val="20"/>
      </w:rPr>
      <w:t>October 11</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E95E30"/>
    <w:multiLevelType w:val="hybridMultilevel"/>
    <w:tmpl w:val="6398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15:restartNumberingAfterBreak="0">
    <w:nsid w:val="4DB4380F"/>
    <w:multiLevelType w:val="hybridMultilevel"/>
    <w:tmpl w:val="B20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8"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4"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6"/>
  </w:num>
  <w:num w:numId="4">
    <w:abstractNumId w:val="12"/>
  </w:num>
  <w:num w:numId="5">
    <w:abstractNumId w:val="34"/>
  </w:num>
  <w:num w:numId="6">
    <w:abstractNumId w:val="25"/>
  </w:num>
  <w:num w:numId="7">
    <w:abstractNumId w:val="4"/>
  </w:num>
  <w:num w:numId="8">
    <w:abstractNumId w:val="35"/>
  </w:num>
  <w:num w:numId="9">
    <w:abstractNumId w:val="17"/>
  </w:num>
  <w:num w:numId="10">
    <w:abstractNumId w:val="19"/>
  </w:num>
  <w:num w:numId="11">
    <w:abstractNumId w:val="18"/>
  </w:num>
  <w:num w:numId="12">
    <w:abstractNumId w:val="10"/>
  </w:num>
  <w:num w:numId="13">
    <w:abstractNumId w:val="39"/>
  </w:num>
  <w:num w:numId="14">
    <w:abstractNumId w:val="21"/>
  </w:num>
  <w:num w:numId="15">
    <w:abstractNumId w:val="0"/>
  </w:num>
  <w:num w:numId="16">
    <w:abstractNumId w:val="2"/>
  </w:num>
  <w:num w:numId="17">
    <w:abstractNumId w:val="29"/>
  </w:num>
  <w:num w:numId="18">
    <w:abstractNumId w:val="26"/>
  </w:num>
  <w:num w:numId="19">
    <w:abstractNumId w:val="20"/>
  </w:num>
  <w:num w:numId="20">
    <w:abstractNumId w:val="28"/>
  </w:num>
  <w:num w:numId="21">
    <w:abstractNumId w:val="43"/>
  </w:num>
  <w:num w:numId="22">
    <w:abstractNumId w:val="33"/>
  </w:num>
  <w:num w:numId="23">
    <w:abstractNumId w:val="15"/>
  </w:num>
  <w:num w:numId="24">
    <w:abstractNumId w:val="14"/>
  </w:num>
  <w:num w:numId="25">
    <w:abstractNumId w:val="8"/>
  </w:num>
  <w:num w:numId="26">
    <w:abstractNumId w:val="41"/>
  </w:num>
  <w:num w:numId="27">
    <w:abstractNumId w:val="44"/>
  </w:num>
  <w:num w:numId="28">
    <w:abstractNumId w:val="16"/>
  </w:num>
  <w:num w:numId="29">
    <w:abstractNumId w:val="38"/>
  </w:num>
  <w:num w:numId="30">
    <w:abstractNumId w:val="7"/>
  </w:num>
  <w:num w:numId="31">
    <w:abstractNumId w:val="31"/>
  </w:num>
  <w:num w:numId="32">
    <w:abstractNumId w:val="32"/>
  </w:num>
  <w:num w:numId="33">
    <w:abstractNumId w:val="24"/>
  </w:num>
  <w:num w:numId="34">
    <w:abstractNumId w:val="6"/>
  </w:num>
  <w:num w:numId="35">
    <w:abstractNumId w:val="37"/>
  </w:num>
  <w:num w:numId="36">
    <w:abstractNumId w:val="9"/>
  </w:num>
  <w:num w:numId="37">
    <w:abstractNumId w:val="42"/>
  </w:num>
  <w:num w:numId="38">
    <w:abstractNumId w:val="3"/>
  </w:num>
  <w:num w:numId="39">
    <w:abstractNumId w:val="1"/>
  </w:num>
  <w:num w:numId="40">
    <w:abstractNumId w:val="22"/>
  </w:num>
  <w:num w:numId="41">
    <w:abstractNumId w:val="11"/>
  </w:num>
  <w:num w:numId="42">
    <w:abstractNumId w:val="40"/>
  </w:num>
  <w:num w:numId="43">
    <w:abstractNumId w:val="13"/>
  </w:num>
  <w:num w:numId="44">
    <w:abstractNumId w:val="45"/>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4410"/>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A0469"/>
    <w:rsid w:val="000A0EFE"/>
    <w:rsid w:val="000A5D0F"/>
    <w:rsid w:val="000B20AF"/>
    <w:rsid w:val="000B23BC"/>
    <w:rsid w:val="000B2566"/>
    <w:rsid w:val="000B4EE9"/>
    <w:rsid w:val="000B533A"/>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46F9"/>
    <w:rsid w:val="0010475D"/>
    <w:rsid w:val="00107D72"/>
    <w:rsid w:val="00110205"/>
    <w:rsid w:val="00110B78"/>
    <w:rsid w:val="00117797"/>
    <w:rsid w:val="0011780D"/>
    <w:rsid w:val="00117F57"/>
    <w:rsid w:val="00134776"/>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7045D"/>
    <w:rsid w:val="00173732"/>
    <w:rsid w:val="00173DC7"/>
    <w:rsid w:val="00176013"/>
    <w:rsid w:val="001772E2"/>
    <w:rsid w:val="001801F1"/>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D7563"/>
    <w:rsid w:val="001E0A95"/>
    <w:rsid w:val="001E38D2"/>
    <w:rsid w:val="001E792B"/>
    <w:rsid w:val="001E7A7E"/>
    <w:rsid w:val="001F23A5"/>
    <w:rsid w:val="001F60F1"/>
    <w:rsid w:val="001F6794"/>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578D"/>
    <w:rsid w:val="002274C2"/>
    <w:rsid w:val="002331A7"/>
    <w:rsid w:val="00240DD7"/>
    <w:rsid w:val="002435D8"/>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6F28"/>
    <w:rsid w:val="00280656"/>
    <w:rsid w:val="00282DF1"/>
    <w:rsid w:val="00292292"/>
    <w:rsid w:val="00292E1D"/>
    <w:rsid w:val="002936F5"/>
    <w:rsid w:val="00293715"/>
    <w:rsid w:val="00295462"/>
    <w:rsid w:val="002A00A8"/>
    <w:rsid w:val="002A23D4"/>
    <w:rsid w:val="002A758D"/>
    <w:rsid w:val="002B010F"/>
    <w:rsid w:val="002B081A"/>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02C1F"/>
    <w:rsid w:val="00311DB6"/>
    <w:rsid w:val="003121E6"/>
    <w:rsid w:val="00313788"/>
    <w:rsid w:val="003144D0"/>
    <w:rsid w:val="0031595B"/>
    <w:rsid w:val="00316CEE"/>
    <w:rsid w:val="003230DD"/>
    <w:rsid w:val="00323624"/>
    <w:rsid w:val="003245EB"/>
    <w:rsid w:val="00325D8A"/>
    <w:rsid w:val="003274BE"/>
    <w:rsid w:val="0033398B"/>
    <w:rsid w:val="00334FFD"/>
    <w:rsid w:val="00335082"/>
    <w:rsid w:val="003360EA"/>
    <w:rsid w:val="00336CB2"/>
    <w:rsid w:val="00342466"/>
    <w:rsid w:val="00343B14"/>
    <w:rsid w:val="00343B98"/>
    <w:rsid w:val="00353607"/>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5B05"/>
    <w:rsid w:val="00375C70"/>
    <w:rsid w:val="00377850"/>
    <w:rsid w:val="00377EC4"/>
    <w:rsid w:val="00380ABA"/>
    <w:rsid w:val="0038145B"/>
    <w:rsid w:val="0038584B"/>
    <w:rsid w:val="00386B66"/>
    <w:rsid w:val="00390321"/>
    <w:rsid w:val="00391A43"/>
    <w:rsid w:val="00393259"/>
    <w:rsid w:val="00394485"/>
    <w:rsid w:val="00395047"/>
    <w:rsid w:val="003A07C5"/>
    <w:rsid w:val="003A330C"/>
    <w:rsid w:val="003A360A"/>
    <w:rsid w:val="003A5E7E"/>
    <w:rsid w:val="003B0074"/>
    <w:rsid w:val="003B4ADB"/>
    <w:rsid w:val="003B51A0"/>
    <w:rsid w:val="003B69BD"/>
    <w:rsid w:val="003B772B"/>
    <w:rsid w:val="003C072A"/>
    <w:rsid w:val="003C072D"/>
    <w:rsid w:val="003C237B"/>
    <w:rsid w:val="003C2848"/>
    <w:rsid w:val="003C62D9"/>
    <w:rsid w:val="003C7546"/>
    <w:rsid w:val="003D5CF9"/>
    <w:rsid w:val="003E2C35"/>
    <w:rsid w:val="003F092B"/>
    <w:rsid w:val="003F2C44"/>
    <w:rsid w:val="003F5700"/>
    <w:rsid w:val="003F5D72"/>
    <w:rsid w:val="003F60B9"/>
    <w:rsid w:val="003F755A"/>
    <w:rsid w:val="003F7B33"/>
    <w:rsid w:val="0040193F"/>
    <w:rsid w:val="00402292"/>
    <w:rsid w:val="00411856"/>
    <w:rsid w:val="0041307F"/>
    <w:rsid w:val="0041688D"/>
    <w:rsid w:val="004168DE"/>
    <w:rsid w:val="0042317B"/>
    <w:rsid w:val="004254A8"/>
    <w:rsid w:val="00425B42"/>
    <w:rsid w:val="00427F95"/>
    <w:rsid w:val="0043047B"/>
    <w:rsid w:val="00431090"/>
    <w:rsid w:val="0043129C"/>
    <w:rsid w:val="004343B3"/>
    <w:rsid w:val="00435946"/>
    <w:rsid w:val="00436074"/>
    <w:rsid w:val="00437FC3"/>
    <w:rsid w:val="004510A8"/>
    <w:rsid w:val="004538CB"/>
    <w:rsid w:val="004547D6"/>
    <w:rsid w:val="004557C0"/>
    <w:rsid w:val="00456B8B"/>
    <w:rsid w:val="00457A99"/>
    <w:rsid w:val="004606B9"/>
    <w:rsid w:val="0046344F"/>
    <w:rsid w:val="00470001"/>
    <w:rsid w:val="00472EB5"/>
    <w:rsid w:val="0047319E"/>
    <w:rsid w:val="0047372E"/>
    <w:rsid w:val="00473D92"/>
    <w:rsid w:val="00482AF0"/>
    <w:rsid w:val="00483CDC"/>
    <w:rsid w:val="00484247"/>
    <w:rsid w:val="00490206"/>
    <w:rsid w:val="00494737"/>
    <w:rsid w:val="004949AF"/>
    <w:rsid w:val="00497CF9"/>
    <w:rsid w:val="00497E9B"/>
    <w:rsid w:val="004A0713"/>
    <w:rsid w:val="004A1959"/>
    <w:rsid w:val="004A1CFC"/>
    <w:rsid w:val="004A36DC"/>
    <w:rsid w:val="004A3C8F"/>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D5C38"/>
    <w:rsid w:val="004E01FA"/>
    <w:rsid w:val="004E0D1F"/>
    <w:rsid w:val="004E5877"/>
    <w:rsid w:val="004E5A31"/>
    <w:rsid w:val="004E5AEE"/>
    <w:rsid w:val="004E62A5"/>
    <w:rsid w:val="004F1483"/>
    <w:rsid w:val="004F27C7"/>
    <w:rsid w:val="004F3821"/>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313E0"/>
    <w:rsid w:val="005401F1"/>
    <w:rsid w:val="00543AA5"/>
    <w:rsid w:val="00544D91"/>
    <w:rsid w:val="0054697E"/>
    <w:rsid w:val="00551D88"/>
    <w:rsid w:val="005566E4"/>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7325"/>
    <w:rsid w:val="005A7DBC"/>
    <w:rsid w:val="005B1FC7"/>
    <w:rsid w:val="005B2270"/>
    <w:rsid w:val="005B244E"/>
    <w:rsid w:val="005B3327"/>
    <w:rsid w:val="005C0DA0"/>
    <w:rsid w:val="005C6821"/>
    <w:rsid w:val="005D1275"/>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5CF"/>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3D43"/>
    <w:rsid w:val="006642E6"/>
    <w:rsid w:val="00670864"/>
    <w:rsid w:val="006710AB"/>
    <w:rsid w:val="00671E29"/>
    <w:rsid w:val="0067513F"/>
    <w:rsid w:val="00675889"/>
    <w:rsid w:val="0068054E"/>
    <w:rsid w:val="006841BC"/>
    <w:rsid w:val="00684D24"/>
    <w:rsid w:val="00687717"/>
    <w:rsid w:val="006942AC"/>
    <w:rsid w:val="006A3650"/>
    <w:rsid w:val="006A4666"/>
    <w:rsid w:val="006C08CB"/>
    <w:rsid w:val="006C21BF"/>
    <w:rsid w:val="006C3E3D"/>
    <w:rsid w:val="006C5F37"/>
    <w:rsid w:val="006C6DD3"/>
    <w:rsid w:val="006D3993"/>
    <w:rsid w:val="006D53D1"/>
    <w:rsid w:val="006E0EB4"/>
    <w:rsid w:val="006E36EC"/>
    <w:rsid w:val="006F0D5A"/>
    <w:rsid w:val="006F2EC6"/>
    <w:rsid w:val="006F2F7C"/>
    <w:rsid w:val="006F61FA"/>
    <w:rsid w:val="006F6B7C"/>
    <w:rsid w:val="00700EE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46FE"/>
    <w:rsid w:val="00747B09"/>
    <w:rsid w:val="007523A4"/>
    <w:rsid w:val="00752472"/>
    <w:rsid w:val="00761658"/>
    <w:rsid w:val="00762134"/>
    <w:rsid w:val="00763240"/>
    <w:rsid w:val="00764470"/>
    <w:rsid w:val="00767DE2"/>
    <w:rsid w:val="00772984"/>
    <w:rsid w:val="00773C03"/>
    <w:rsid w:val="007816FE"/>
    <w:rsid w:val="007856CA"/>
    <w:rsid w:val="007866FE"/>
    <w:rsid w:val="0079301A"/>
    <w:rsid w:val="00793033"/>
    <w:rsid w:val="00793438"/>
    <w:rsid w:val="0079401C"/>
    <w:rsid w:val="00795EAF"/>
    <w:rsid w:val="007960BF"/>
    <w:rsid w:val="00796DB7"/>
    <w:rsid w:val="007970CE"/>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0CE"/>
    <w:rsid w:val="007E3E2D"/>
    <w:rsid w:val="007E4A2F"/>
    <w:rsid w:val="007E7580"/>
    <w:rsid w:val="007E78F2"/>
    <w:rsid w:val="00800901"/>
    <w:rsid w:val="00800C18"/>
    <w:rsid w:val="0080196C"/>
    <w:rsid w:val="008035B7"/>
    <w:rsid w:val="008063F3"/>
    <w:rsid w:val="00813E6A"/>
    <w:rsid w:val="008173F3"/>
    <w:rsid w:val="008177CD"/>
    <w:rsid w:val="00820127"/>
    <w:rsid w:val="008219B4"/>
    <w:rsid w:val="00822C74"/>
    <w:rsid w:val="008259E6"/>
    <w:rsid w:val="00826025"/>
    <w:rsid w:val="00827B0F"/>
    <w:rsid w:val="00830FE1"/>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2894"/>
    <w:rsid w:val="008C571E"/>
    <w:rsid w:val="008C619C"/>
    <w:rsid w:val="008C6E1A"/>
    <w:rsid w:val="008C77DB"/>
    <w:rsid w:val="008C7B05"/>
    <w:rsid w:val="008D410B"/>
    <w:rsid w:val="008D567E"/>
    <w:rsid w:val="008D7814"/>
    <w:rsid w:val="008E07E2"/>
    <w:rsid w:val="008E29F5"/>
    <w:rsid w:val="008E7191"/>
    <w:rsid w:val="008F05E2"/>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757"/>
    <w:rsid w:val="00985F13"/>
    <w:rsid w:val="009915D2"/>
    <w:rsid w:val="009923E9"/>
    <w:rsid w:val="00992CF0"/>
    <w:rsid w:val="009A52DA"/>
    <w:rsid w:val="009B1E20"/>
    <w:rsid w:val="009B314B"/>
    <w:rsid w:val="009B32C2"/>
    <w:rsid w:val="009B4938"/>
    <w:rsid w:val="009C2470"/>
    <w:rsid w:val="009C32A2"/>
    <w:rsid w:val="009C6F17"/>
    <w:rsid w:val="009D0D26"/>
    <w:rsid w:val="009D6017"/>
    <w:rsid w:val="009D7072"/>
    <w:rsid w:val="009E032D"/>
    <w:rsid w:val="009E0B26"/>
    <w:rsid w:val="009E3C1B"/>
    <w:rsid w:val="009E575F"/>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44358"/>
    <w:rsid w:val="00A50CBD"/>
    <w:rsid w:val="00A50FA7"/>
    <w:rsid w:val="00A544E6"/>
    <w:rsid w:val="00A54A84"/>
    <w:rsid w:val="00A54D37"/>
    <w:rsid w:val="00A55040"/>
    <w:rsid w:val="00A56226"/>
    <w:rsid w:val="00A57D04"/>
    <w:rsid w:val="00A60881"/>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3C1"/>
    <w:rsid w:val="00AD04EC"/>
    <w:rsid w:val="00AD2F3B"/>
    <w:rsid w:val="00AD50F2"/>
    <w:rsid w:val="00AD5121"/>
    <w:rsid w:val="00AD63EE"/>
    <w:rsid w:val="00AD6ACE"/>
    <w:rsid w:val="00AD6F7C"/>
    <w:rsid w:val="00AE14E6"/>
    <w:rsid w:val="00AE1C14"/>
    <w:rsid w:val="00AE1F32"/>
    <w:rsid w:val="00AE3475"/>
    <w:rsid w:val="00AE558E"/>
    <w:rsid w:val="00AF0908"/>
    <w:rsid w:val="00AF18CE"/>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D4C"/>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A76AC"/>
    <w:rsid w:val="00BB6C13"/>
    <w:rsid w:val="00BB7911"/>
    <w:rsid w:val="00BC11CD"/>
    <w:rsid w:val="00BC248F"/>
    <w:rsid w:val="00BC28FD"/>
    <w:rsid w:val="00BC4AD7"/>
    <w:rsid w:val="00BC79C9"/>
    <w:rsid w:val="00BD19CB"/>
    <w:rsid w:val="00BD79BB"/>
    <w:rsid w:val="00BD7E8B"/>
    <w:rsid w:val="00BE04B0"/>
    <w:rsid w:val="00BE0CC5"/>
    <w:rsid w:val="00BE11FF"/>
    <w:rsid w:val="00BF038D"/>
    <w:rsid w:val="00BF6254"/>
    <w:rsid w:val="00C00473"/>
    <w:rsid w:val="00C02ACF"/>
    <w:rsid w:val="00C0310F"/>
    <w:rsid w:val="00C041BC"/>
    <w:rsid w:val="00C0496F"/>
    <w:rsid w:val="00C04D6D"/>
    <w:rsid w:val="00C067F3"/>
    <w:rsid w:val="00C07D7C"/>
    <w:rsid w:val="00C120AB"/>
    <w:rsid w:val="00C136D2"/>
    <w:rsid w:val="00C14874"/>
    <w:rsid w:val="00C15BF5"/>
    <w:rsid w:val="00C2293D"/>
    <w:rsid w:val="00C246DD"/>
    <w:rsid w:val="00C31741"/>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659"/>
    <w:rsid w:val="00CD6748"/>
    <w:rsid w:val="00CE32E2"/>
    <w:rsid w:val="00CE35FA"/>
    <w:rsid w:val="00CE6FC2"/>
    <w:rsid w:val="00CE70F5"/>
    <w:rsid w:val="00CF03B1"/>
    <w:rsid w:val="00CF1468"/>
    <w:rsid w:val="00CF2D29"/>
    <w:rsid w:val="00CF3D47"/>
    <w:rsid w:val="00CF4972"/>
    <w:rsid w:val="00D00261"/>
    <w:rsid w:val="00D007E3"/>
    <w:rsid w:val="00D02BE7"/>
    <w:rsid w:val="00D044BB"/>
    <w:rsid w:val="00D0560D"/>
    <w:rsid w:val="00D1057F"/>
    <w:rsid w:val="00D11E71"/>
    <w:rsid w:val="00D12333"/>
    <w:rsid w:val="00D12B10"/>
    <w:rsid w:val="00D14C3B"/>
    <w:rsid w:val="00D15A58"/>
    <w:rsid w:val="00D160EC"/>
    <w:rsid w:val="00D16FD3"/>
    <w:rsid w:val="00D1761C"/>
    <w:rsid w:val="00D30BAD"/>
    <w:rsid w:val="00D31F43"/>
    <w:rsid w:val="00D329E2"/>
    <w:rsid w:val="00D379AB"/>
    <w:rsid w:val="00D40872"/>
    <w:rsid w:val="00D422CB"/>
    <w:rsid w:val="00D430E6"/>
    <w:rsid w:val="00D432BA"/>
    <w:rsid w:val="00D4647C"/>
    <w:rsid w:val="00D50894"/>
    <w:rsid w:val="00D515DF"/>
    <w:rsid w:val="00D516BF"/>
    <w:rsid w:val="00D53324"/>
    <w:rsid w:val="00D55ADD"/>
    <w:rsid w:val="00D57EC9"/>
    <w:rsid w:val="00D65213"/>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371"/>
    <w:rsid w:val="00DD655E"/>
    <w:rsid w:val="00DD6CE5"/>
    <w:rsid w:val="00DD7EC5"/>
    <w:rsid w:val="00DE0C0F"/>
    <w:rsid w:val="00DE163A"/>
    <w:rsid w:val="00DE2929"/>
    <w:rsid w:val="00DE327A"/>
    <w:rsid w:val="00DE3B16"/>
    <w:rsid w:val="00DE4268"/>
    <w:rsid w:val="00DE6275"/>
    <w:rsid w:val="00DF0F9D"/>
    <w:rsid w:val="00DF262B"/>
    <w:rsid w:val="00DF2E35"/>
    <w:rsid w:val="00DF317B"/>
    <w:rsid w:val="00DF70C8"/>
    <w:rsid w:val="00E0367C"/>
    <w:rsid w:val="00E04BDD"/>
    <w:rsid w:val="00E06457"/>
    <w:rsid w:val="00E10AB5"/>
    <w:rsid w:val="00E1297D"/>
    <w:rsid w:val="00E14DF9"/>
    <w:rsid w:val="00E16263"/>
    <w:rsid w:val="00E24C7C"/>
    <w:rsid w:val="00E27EF2"/>
    <w:rsid w:val="00E32AF4"/>
    <w:rsid w:val="00E34987"/>
    <w:rsid w:val="00E35CE0"/>
    <w:rsid w:val="00E363F1"/>
    <w:rsid w:val="00E40E53"/>
    <w:rsid w:val="00E41CA3"/>
    <w:rsid w:val="00E4300C"/>
    <w:rsid w:val="00E4322B"/>
    <w:rsid w:val="00E45718"/>
    <w:rsid w:val="00E465D7"/>
    <w:rsid w:val="00E474B8"/>
    <w:rsid w:val="00E52AD4"/>
    <w:rsid w:val="00E5451E"/>
    <w:rsid w:val="00E56720"/>
    <w:rsid w:val="00E56E49"/>
    <w:rsid w:val="00E60FC4"/>
    <w:rsid w:val="00E64ED4"/>
    <w:rsid w:val="00E712ED"/>
    <w:rsid w:val="00E720D8"/>
    <w:rsid w:val="00E7654D"/>
    <w:rsid w:val="00E81652"/>
    <w:rsid w:val="00E85064"/>
    <w:rsid w:val="00E85A8D"/>
    <w:rsid w:val="00E85C64"/>
    <w:rsid w:val="00E867CA"/>
    <w:rsid w:val="00E8756F"/>
    <w:rsid w:val="00E87B6A"/>
    <w:rsid w:val="00E95EE1"/>
    <w:rsid w:val="00E971E0"/>
    <w:rsid w:val="00EA19CE"/>
    <w:rsid w:val="00EA29AB"/>
    <w:rsid w:val="00EA31E2"/>
    <w:rsid w:val="00EA3BEA"/>
    <w:rsid w:val="00EA5AD0"/>
    <w:rsid w:val="00EA7EDF"/>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D7AF3"/>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69F"/>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BE5"/>
    <w:rsid w:val="00F57C43"/>
    <w:rsid w:val="00F62AF3"/>
    <w:rsid w:val="00F63364"/>
    <w:rsid w:val="00F6398F"/>
    <w:rsid w:val="00F64156"/>
    <w:rsid w:val="00F654C9"/>
    <w:rsid w:val="00F6687D"/>
    <w:rsid w:val="00F66A8D"/>
    <w:rsid w:val="00F67035"/>
    <w:rsid w:val="00F676BA"/>
    <w:rsid w:val="00F719B0"/>
    <w:rsid w:val="00F72B49"/>
    <w:rsid w:val="00F73A5A"/>
    <w:rsid w:val="00F8176C"/>
    <w:rsid w:val="00F87C23"/>
    <w:rsid w:val="00F90B92"/>
    <w:rsid w:val="00F96993"/>
    <w:rsid w:val="00F97449"/>
    <w:rsid w:val="00FA0DF5"/>
    <w:rsid w:val="00FA374B"/>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2BB3"/>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6F3D-6B6D-4850-BCA1-B0D2FB2D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869</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13</cp:revision>
  <cp:lastPrinted>2016-11-15T18:39:00Z</cp:lastPrinted>
  <dcterms:created xsi:type="dcterms:W3CDTF">2016-10-13T21:33:00Z</dcterms:created>
  <dcterms:modified xsi:type="dcterms:W3CDTF">2016-11-15T18:39:00Z</dcterms:modified>
</cp:coreProperties>
</file>