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89" w:rsidRPr="008A5BB1" w:rsidRDefault="00F00A89" w:rsidP="003617BE">
      <w:pPr>
        <w:tabs>
          <w:tab w:val="center" w:pos="5085"/>
          <w:tab w:val="right" w:pos="10170"/>
        </w:tabs>
        <w:jc w:val="center"/>
        <w:rPr>
          <w:rStyle w:val="QuickForma01"/>
          <w:rFonts w:ascii="Arial" w:hAnsi="Arial" w:cs="Arial"/>
          <w:b/>
          <w:bCs/>
          <w:sz w:val="24"/>
          <w:szCs w:val="24"/>
          <w:lang w:val="en-GB"/>
        </w:rPr>
      </w:pPr>
      <w:r w:rsidRPr="008A5BB1">
        <w:rPr>
          <w:rStyle w:val="QuickForma01"/>
          <w:rFonts w:ascii="Arial" w:hAnsi="Arial" w:cs="Arial"/>
          <w:b/>
          <w:bCs/>
          <w:sz w:val="24"/>
          <w:szCs w:val="24"/>
          <w:lang w:val="en-GB"/>
        </w:rPr>
        <w:t>THE CORPORATION OF THE VILLAGE OF SLOCAN</w:t>
      </w:r>
    </w:p>
    <w:p w:rsidR="003617BE" w:rsidRPr="00DE327A" w:rsidRDefault="00F00A89">
      <w:pPr>
        <w:tabs>
          <w:tab w:val="center" w:pos="5085"/>
        </w:tabs>
        <w:rPr>
          <w:rStyle w:val="QuickForma01"/>
          <w:rFonts w:ascii="Arial" w:hAnsi="Arial" w:cs="Arial"/>
          <w:lang w:val="en-GB"/>
        </w:rPr>
      </w:pPr>
      <w:r w:rsidRPr="00F96993">
        <w:rPr>
          <w:rStyle w:val="QuickForma01"/>
          <w:rFonts w:ascii="Arial" w:hAnsi="Arial" w:cs="Arial"/>
          <w:lang w:val="en-GB"/>
        </w:rPr>
        <w:tab/>
      </w:r>
      <w:r w:rsidRPr="00DE327A">
        <w:rPr>
          <w:rStyle w:val="QuickForma01"/>
          <w:rFonts w:ascii="Arial" w:hAnsi="Arial" w:cs="Arial"/>
          <w:lang w:val="en-GB"/>
        </w:rPr>
        <w:t>(Minutes of Council)</w:t>
      </w:r>
    </w:p>
    <w:p w:rsidR="00F00A89" w:rsidRPr="00DE327A" w:rsidRDefault="00F00A89">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sidRPr="00DE327A">
        <w:rPr>
          <w:rStyle w:val="QuickForma01"/>
          <w:rFonts w:ascii="Arial" w:hAnsi="Arial" w:cs="Arial"/>
          <w:lang w:val="en-GB"/>
        </w:rPr>
        <w:t>Slocan, British Columbia</w:t>
      </w:r>
    </w:p>
    <w:p w:rsidR="00F00A89" w:rsidRPr="00DE327A" w:rsidRDefault="00796DB7">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Pr>
          <w:rStyle w:val="QuickForma01"/>
          <w:rFonts w:ascii="Arial" w:hAnsi="Arial" w:cs="Arial"/>
          <w:lang w:val="en-GB"/>
        </w:rPr>
        <w:t>July 11</w:t>
      </w:r>
      <w:r w:rsidR="00A324F7">
        <w:rPr>
          <w:rStyle w:val="QuickForma01"/>
          <w:rFonts w:ascii="Arial" w:hAnsi="Arial" w:cs="Arial"/>
          <w:lang w:val="en-GB"/>
        </w:rPr>
        <w:t>, 2016</w:t>
      </w:r>
    </w:p>
    <w:p w:rsidR="00D969BB" w:rsidRPr="00DE327A" w:rsidRDefault="00D969BB">
      <w:pPr>
        <w:tabs>
          <w:tab w:val="left" w:pos="-450"/>
          <w:tab w:val="left" w:pos="0"/>
          <w:tab w:val="left" w:pos="720"/>
          <w:tab w:val="left" w:pos="1440"/>
          <w:tab w:val="left" w:pos="2160"/>
          <w:tab w:val="left" w:pos="2880"/>
          <w:tab w:val="left" w:pos="3600"/>
          <w:tab w:val="left" w:pos="4291"/>
          <w:tab w:val="left" w:pos="5040"/>
        </w:tabs>
        <w:ind w:firstLine="2160"/>
        <w:rPr>
          <w:rStyle w:val="QuickForma01"/>
          <w:rFonts w:ascii="Arial" w:hAnsi="Arial" w:cs="Arial"/>
          <w:b/>
          <w:bCs/>
          <w:lang w:val="en-GB"/>
        </w:rPr>
      </w:pPr>
    </w:p>
    <w:p w:rsidR="004D23F9" w:rsidRPr="00DE327A" w:rsidRDefault="00F00A8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r w:rsidRPr="00DE327A">
        <w:rPr>
          <w:rStyle w:val="QuickForma01"/>
          <w:rFonts w:ascii="Arial" w:hAnsi="Arial" w:cs="Arial"/>
          <w:b/>
          <w:bCs/>
          <w:lang w:val="en-GB"/>
        </w:rPr>
        <w:t xml:space="preserve">The </w:t>
      </w:r>
      <w:r w:rsidR="00BC248F" w:rsidRPr="00DE327A">
        <w:rPr>
          <w:rStyle w:val="QuickForma01"/>
          <w:rFonts w:ascii="Arial" w:hAnsi="Arial" w:cs="Arial"/>
          <w:b/>
          <w:bCs/>
          <w:lang w:val="en-GB"/>
        </w:rPr>
        <w:t xml:space="preserve">Regular </w:t>
      </w:r>
      <w:r w:rsidRPr="00DE327A">
        <w:rPr>
          <w:rStyle w:val="QuickForma01"/>
          <w:rFonts w:ascii="Arial" w:hAnsi="Arial" w:cs="Arial"/>
          <w:b/>
          <w:bCs/>
          <w:lang w:val="en-GB"/>
        </w:rPr>
        <w:t>M</w:t>
      </w:r>
      <w:r w:rsidRPr="00DE327A">
        <w:rPr>
          <w:rStyle w:val="QuickForma01"/>
          <w:rFonts w:ascii="Arial" w:hAnsi="Arial" w:cs="Arial"/>
          <w:b/>
          <w:lang w:val="en-GB"/>
        </w:rPr>
        <w:t xml:space="preserve">eeting </w:t>
      </w:r>
      <w:r w:rsidRPr="00DE327A">
        <w:rPr>
          <w:rStyle w:val="QuickForma01"/>
          <w:rFonts w:ascii="Arial" w:hAnsi="Arial" w:cs="Arial"/>
          <w:lang w:val="en-GB"/>
        </w:rPr>
        <w:t>of the Municipal Council of The Corporation of the Village of Slocan, elected for the years 20</w:t>
      </w:r>
      <w:r w:rsidR="0098336A" w:rsidRPr="00DE327A">
        <w:rPr>
          <w:rStyle w:val="QuickForma01"/>
          <w:rFonts w:ascii="Arial" w:hAnsi="Arial" w:cs="Arial"/>
          <w:lang w:val="en-GB"/>
        </w:rPr>
        <w:t>1</w:t>
      </w:r>
      <w:r w:rsidR="00F96993" w:rsidRPr="00DE327A">
        <w:rPr>
          <w:rStyle w:val="QuickForma01"/>
          <w:rFonts w:ascii="Arial" w:hAnsi="Arial" w:cs="Arial"/>
          <w:lang w:val="en-GB"/>
        </w:rPr>
        <w:t>4</w:t>
      </w:r>
      <w:r w:rsidRPr="00DE327A">
        <w:rPr>
          <w:rStyle w:val="QuickForma01"/>
          <w:rFonts w:ascii="Arial" w:hAnsi="Arial" w:cs="Arial"/>
          <w:lang w:val="en-GB"/>
        </w:rPr>
        <w:t>-20</w:t>
      </w:r>
      <w:r w:rsidR="00254215" w:rsidRPr="00DE327A">
        <w:rPr>
          <w:rStyle w:val="QuickForma01"/>
          <w:rFonts w:ascii="Arial" w:hAnsi="Arial" w:cs="Arial"/>
          <w:lang w:val="en-GB"/>
        </w:rPr>
        <w:t>1</w:t>
      </w:r>
      <w:r w:rsidR="00F96993" w:rsidRPr="00DE327A">
        <w:rPr>
          <w:rStyle w:val="QuickForma01"/>
          <w:rFonts w:ascii="Arial" w:hAnsi="Arial" w:cs="Arial"/>
          <w:lang w:val="en-GB"/>
        </w:rPr>
        <w:t>8</w:t>
      </w:r>
      <w:r w:rsidRPr="00DE327A">
        <w:rPr>
          <w:rStyle w:val="QuickForma01"/>
          <w:rFonts w:ascii="Arial" w:hAnsi="Arial" w:cs="Arial"/>
          <w:lang w:val="en-GB"/>
        </w:rPr>
        <w:t xml:space="preserve">, was held </w:t>
      </w:r>
      <w:r w:rsidR="007D4403" w:rsidRPr="00DE327A">
        <w:rPr>
          <w:rStyle w:val="QuickForma01"/>
          <w:rFonts w:ascii="Arial" w:hAnsi="Arial" w:cs="Arial"/>
          <w:lang w:val="en-GB"/>
        </w:rPr>
        <w:t xml:space="preserve">in </w:t>
      </w:r>
      <w:r w:rsidR="00740D7D" w:rsidRPr="00DE327A">
        <w:rPr>
          <w:rStyle w:val="QuickForma01"/>
          <w:rFonts w:ascii="Arial" w:hAnsi="Arial" w:cs="Arial"/>
          <w:lang w:val="en-GB"/>
        </w:rPr>
        <w:t>Council Chambers</w:t>
      </w:r>
      <w:r w:rsidR="007D4403" w:rsidRPr="00DE327A">
        <w:rPr>
          <w:rStyle w:val="QuickForma01"/>
          <w:rFonts w:ascii="Arial" w:hAnsi="Arial" w:cs="Arial"/>
          <w:lang w:val="en-GB"/>
        </w:rPr>
        <w:t xml:space="preserve"> </w:t>
      </w:r>
      <w:r w:rsidR="00740D7D" w:rsidRPr="00DE327A">
        <w:rPr>
          <w:rStyle w:val="QuickForma01"/>
          <w:rFonts w:ascii="Arial" w:hAnsi="Arial" w:cs="Arial"/>
          <w:lang w:val="en-GB"/>
        </w:rPr>
        <w:t xml:space="preserve">503 Slocan </w:t>
      </w:r>
      <w:r w:rsidR="007D4403" w:rsidRPr="00DE327A">
        <w:rPr>
          <w:rStyle w:val="QuickForma01"/>
          <w:rFonts w:ascii="Arial" w:hAnsi="Arial" w:cs="Arial"/>
          <w:lang w:val="en-GB"/>
        </w:rPr>
        <w:t>Street</w:t>
      </w:r>
      <w:r w:rsidRPr="00DE327A">
        <w:rPr>
          <w:rStyle w:val="QuickForma01"/>
          <w:rFonts w:ascii="Arial" w:hAnsi="Arial" w:cs="Arial"/>
          <w:lang w:val="en-GB"/>
        </w:rPr>
        <w:t>, Slocan, B.C.</w:t>
      </w:r>
      <w:r w:rsidR="00B342D3" w:rsidRPr="00DE327A">
        <w:rPr>
          <w:rStyle w:val="QuickForma01"/>
          <w:rFonts w:ascii="Arial" w:hAnsi="Arial" w:cs="Arial"/>
          <w:lang w:val="en-GB"/>
        </w:rPr>
        <w:t>,</w:t>
      </w:r>
      <w:r w:rsidRPr="00DE327A">
        <w:rPr>
          <w:rStyle w:val="QuickForma01"/>
          <w:rFonts w:ascii="Arial" w:hAnsi="Arial" w:cs="Arial"/>
          <w:lang w:val="en-GB"/>
        </w:rPr>
        <w:t xml:space="preserve"> on </w:t>
      </w:r>
      <w:r w:rsidR="00796DB7">
        <w:rPr>
          <w:rStyle w:val="QuickForma01"/>
          <w:rFonts w:ascii="Arial" w:hAnsi="Arial" w:cs="Arial"/>
          <w:lang w:val="en-GB"/>
        </w:rPr>
        <w:t>July 11</w:t>
      </w:r>
      <w:r w:rsidR="00A324F7">
        <w:rPr>
          <w:rStyle w:val="QuickForma01"/>
          <w:rFonts w:ascii="Arial" w:hAnsi="Arial" w:cs="Arial"/>
          <w:lang w:val="en-GB"/>
        </w:rPr>
        <w:t>, 2016</w:t>
      </w:r>
      <w:r w:rsidR="00DD655E" w:rsidRPr="00DE327A">
        <w:rPr>
          <w:rStyle w:val="QuickForma01"/>
          <w:rFonts w:ascii="Arial" w:hAnsi="Arial" w:cs="Arial"/>
          <w:lang w:val="en-GB"/>
        </w:rPr>
        <w:t xml:space="preserve"> at </w:t>
      </w:r>
      <w:r w:rsidR="00B93D43" w:rsidRPr="00DE327A">
        <w:rPr>
          <w:rStyle w:val="QuickForma01"/>
          <w:rFonts w:ascii="Arial" w:hAnsi="Arial" w:cs="Arial"/>
          <w:lang w:val="en-GB"/>
        </w:rPr>
        <w:t>7:</w:t>
      </w:r>
      <w:r w:rsidR="00A176C4" w:rsidRPr="00DE327A">
        <w:rPr>
          <w:rStyle w:val="QuickForma01"/>
          <w:rFonts w:ascii="Arial" w:hAnsi="Arial" w:cs="Arial"/>
          <w:lang w:val="en-GB"/>
        </w:rPr>
        <w:t>0</w:t>
      </w:r>
      <w:r w:rsidR="00836CD2" w:rsidRPr="00DE327A">
        <w:rPr>
          <w:rStyle w:val="QuickForma01"/>
          <w:rFonts w:ascii="Arial" w:hAnsi="Arial" w:cs="Arial"/>
          <w:lang w:val="en-GB"/>
        </w:rPr>
        <w:t>0</w:t>
      </w:r>
      <w:r w:rsidRPr="00DE327A">
        <w:rPr>
          <w:rStyle w:val="QuickForma01"/>
          <w:rFonts w:ascii="Arial" w:hAnsi="Arial" w:cs="Arial"/>
          <w:lang w:val="en-GB"/>
        </w:rPr>
        <w:t xml:space="preserve"> p.m.</w:t>
      </w:r>
    </w:p>
    <w:p w:rsidR="003B69BD"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left="4315" w:hanging="2335"/>
        <w:rPr>
          <w:rStyle w:val="QuickForma01"/>
          <w:rFonts w:ascii="Arial" w:hAnsi="Arial" w:cs="Arial"/>
          <w:b/>
          <w:lang w:val="en-GB"/>
        </w:rPr>
      </w:pPr>
    </w:p>
    <w:p w:rsidR="0094690F" w:rsidRPr="00DE327A" w:rsidRDefault="003B69BD"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lang w:val="en-GB"/>
        </w:rPr>
      </w:pPr>
      <w:r w:rsidRPr="00DE327A">
        <w:rPr>
          <w:rStyle w:val="QuickForma01"/>
          <w:rFonts w:ascii="Arial" w:hAnsi="Arial" w:cs="Arial"/>
          <w:b/>
          <w:lang w:val="en-GB"/>
        </w:rPr>
        <w:tab/>
      </w:r>
      <w:r w:rsidRPr="00DE327A">
        <w:rPr>
          <w:rStyle w:val="QuickForma01"/>
          <w:rFonts w:ascii="Arial" w:hAnsi="Arial" w:cs="Arial"/>
          <w:b/>
          <w:lang w:val="en-GB"/>
        </w:rPr>
        <w:tab/>
      </w:r>
      <w:r w:rsidR="003565D0">
        <w:rPr>
          <w:rStyle w:val="QuickForma01"/>
          <w:rFonts w:ascii="Arial" w:hAnsi="Arial" w:cs="Arial"/>
          <w:b/>
          <w:lang w:val="en-GB"/>
        </w:rPr>
        <w:tab/>
      </w:r>
      <w:r w:rsidR="0094690F" w:rsidRPr="00DE327A">
        <w:rPr>
          <w:rStyle w:val="QuickForma01"/>
          <w:rFonts w:ascii="Arial" w:hAnsi="Arial" w:cs="Arial"/>
          <w:b/>
          <w:lang w:val="en-GB"/>
        </w:rPr>
        <w:t>PRESENT</w:t>
      </w:r>
      <w:r w:rsidR="0094690F" w:rsidRPr="00DE327A">
        <w:rPr>
          <w:rStyle w:val="QuickForma01"/>
          <w:rFonts w:ascii="Arial" w:hAnsi="Arial" w:cs="Arial"/>
          <w:lang w:val="en-GB"/>
        </w:rPr>
        <w:t>:</w:t>
      </w:r>
      <w:r w:rsidR="0094690F" w:rsidRPr="00DE327A">
        <w:rPr>
          <w:rStyle w:val="QuickForma01"/>
          <w:rFonts w:ascii="Arial" w:hAnsi="Arial" w:cs="Arial"/>
          <w:lang w:val="en-GB"/>
        </w:rPr>
        <w:tab/>
      </w:r>
      <w:r w:rsidR="0094690F" w:rsidRPr="00DE327A">
        <w:rPr>
          <w:rStyle w:val="QuickForma01"/>
          <w:rFonts w:ascii="Arial" w:hAnsi="Arial" w:cs="Arial"/>
          <w:lang w:val="en-GB"/>
        </w:rPr>
        <w:tab/>
      </w:r>
      <w:r w:rsidR="0094690F" w:rsidRPr="00DE327A">
        <w:rPr>
          <w:rStyle w:val="QuickForma01"/>
          <w:rFonts w:ascii="Arial" w:hAnsi="Arial" w:cs="Arial"/>
          <w:lang w:val="en-GB"/>
        </w:rPr>
        <w:tab/>
      </w:r>
      <w:r w:rsidR="0094690F" w:rsidRPr="00DE327A">
        <w:rPr>
          <w:rStyle w:val="QuickForma01"/>
          <w:rFonts w:ascii="Arial" w:hAnsi="Arial" w:cs="Arial"/>
          <w:u w:val="single"/>
          <w:lang w:val="en-GB"/>
        </w:rPr>
        <w:t>Elected Officials</w:t>
      </w:r>
    </w:p>
    <w:p w:rsidR="0094690F" w:rsidRPr="00DE327A" w:rsidRDefault="0094690F" w:rsidP="00796DB7">
      <w:pPr>
        <w:tabs>
          <w:tab w:val="left" w:pos="-450"/>
          <w:tab w:val="left" w:pos="0"/>
          <w:tab w:val="left" w:pos="720"/>
          <w:tab w:val="left" w:pos="1440"/>
          <w:tab w:val="left" w:pos="2160"/>
          <w:tab w:val="left" w:pos="2880"/>
          <w:tab w:val="left" w:pos="3600"/>
          <w:tab w:val="left" w:pos="4315"/>
          <w:tab w:val="left" w:pos="5040"/>
        </w:tabs>
        <w:ind w:firstLine="2880"/>
        <w:rPr>
          <w:rFonts w:ascii="Arial" w:hAnsi="Arial" w:cs="Arial"/>
          <w:color w:val="000000"/>
          <w:sz w:val="22"/>
          <w:szCs w:val="22"/>
          <w:lang w:val="en-GB"/>
        </w:rPr>
      </w:pPr>
      <w:r w:rsidRPr="00DE327A">
        <w:rPr>
          <w:rStyle w:val="QuickForma01"/>
          <w:rFonts w:ascii="Arial" w:hAnsi="Arial" w:cs="Arial"/>
          <w:lang w:val="en-GB"/>
        </w:rPr>
        <w:tab/>
      </w:r>
      <w:r w:rsidRPr="00DE327A">
        <w:rPr>
          <w:rStyle w:val="QuickForma01"/>
          <w:rFonts w:ascii="Arial" w:hAnsi="Arial" w:cs="Arial"/>
          <w:lang w:val="en-GB"/>
        </w:rPr>
        <w:tab/>
        <w:t>Mayor Jessica Lunn</w:t>
      </w:r>
      <w:r w:rsidRPr="00DE327A">
        <w:rPr>
          <w:rFonts w:ascii="Arial" w:hAnsi="Arial" w:cs="Arial"/>
          <w:color w:val="000000"/>
          <w:sz w:val="22"/>
          <w:szCs w:val="22"/>
          <w:lang w:val="en-GB"/>
        </w:rPr>
        <w:t xml:space="preserve"> </w:t>
      </w:r>
    </w:p>
    <w:p w:rsidR="0094690F" w:rsidRPr="00DE327A" w:rsidRDefault="0094690F" w:rsidP="0094690F">
      <w:pPr>
        <w:tabs>
          <w:tab w:val="left" w:pos="-450"/>
          <w:tab w:val="left" w:pos="0"/>
          <w:tab w:val="left" w:pos="720"/>
          <w:tab w:val="left" w:pos="1440"/>
          <w:tab w:val="left" w:pos="2160"/>
          <w:tab w:val="left" w:pos="297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t xml:space="preserve">Councillor </w:t>
      </w:r>
      <w:r>
        <w:rPr>
          <w:rFonts w:ascii="Arial" w:hAnsi="Arial" w:cs="Arial"/>
          <w:color w:val="000000"/>
          <w:sz w:val="22"/>
          <w:szCs w:val="22"/>
          <w:lang w:val="en-GB"/>
        </w:rPr>
        <w:t>Jean Patterson</w:t>
      </w:r>
    </w:p>
    <w:p w:rsidR="0094690F"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Pr="00DE327A">
        <w:rPr>
          <w:rFonts w:ascii="Arial" w:hAnsi="Arial" w:cs="Arial"/>
          <w:color w:val="000000"/>
          <w:sz w:val="22"/>
          <w:szCs w:val="22"/>
          <w:lang w:val="en-GB"/>
        </w:rPr>
        <w:t>Councillor Burly Van Bynen</w:t>
      </w:r>
    </w:p>
    <w:p w:rsidR="00796DB7"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00157AF4">
        <w:rPr>
          <w:rStyle w:val="QuickForma01"/>
          <w:rFonts w:ascii="Arial" w:hAnsi="Arial" w:cs="Arial"/>
          <w:b/>
          <w:lang w:val="en-GB"/>
        </w:rPr>
        <w:tab/>
      </w:r>
      <w:r w:rsidR="00157AF4">
        <w:rPr>
          <w:rStyle w:val="QuickForma01"/>
          <w:rFonts w:ascii="Arial" w:hAnsi="Arial" w:cs="Arial"/>
          <w:b/>
          <w:lang w:val="en-GB"/>
        </w:rPr>
        <w:tab/>
      </w:r>
      <w:r w:rsidR="00157AF4">
        <w:rPr>
          <w:rStyle w:val="QuickForma01"/>
          <w:rFonts w:ascii="Arial" w:hAnsi="Arial" w:cs="Arial"/>
          <w:b/>
          <w:lang w:val="en-GB"/>
        </w:rPr>
        <w:tab/>
      </w:r>
      <w:r w:rsidRPr="00DE327A">
        <w:rPr>
          <w:rStyle w:val="QuickForma01"/>
          <w:rFonts w:ascii="Arial" w:hAnsi="Arial" w:cs="Arial"/>
          <w:lang w:val="en-GB"/>
        </w:rPr>
        <w:tab/>
      </w:r>
      <w:r w:rsidRPr="00DE327A">
        <w:rPr>
          <w:rStyle w:val="QuickForma01"/>
          <w:rFonts w:ascii="Arial" w:hAnsi="Arial" w:cs="Arial"/>
          <w:lang w:val="en-GB"/>
        </w:rPr>
        <w:tab/>
      </w:r>
      <w:r w:rsidRPr="00A75E92">
        <w:rPr>
          <w:rFonts w:ascii="Arial" w:hAnsi="Arial" w:cs="Arial"/>
          <w:color w:val="000000"/>
          <w:sz w:val="22"/>
          <w:szCs w:val="22"/>
          <w:lang w:val="en-GB"/>
        </w:rPr>
        <w:t xml:space="preserve">Councillor </w:t>
      </w:r>
      <w:r>
        <w:rPr>
          <w:rFonts w:ascii="Arial" w:hAnsi="Arial" w:cs="Arial"/>
          <w:color w:val="000000"/>
          <w:sz w:val="22"/>
          <w:szCs w:val="22"/>
          <w:lang w:val="en-GB"/>
        </w:rPr>
        <w:t>Madeleine Perriere</w:t>
      </w:r>
    </w:p>
    <w:p w:rsidR="0094690F"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lang w:val="en-GB"/>
        </w:rPr>
      </w:pPr>
      <w:r w:rsidRPr="00A75E92">
        <w:rPr>
          <w:rStyle w:val="QuickForma01"/>
          <w:rFonts w:ascii="Arial" w:hAnsi="Arial" w:cs="Arial"/>
          <w:lang w:val="en-GB"/>
        </w:rPr>
        <w:tab/>
      </w:r>
    </w:p>
    <w:p w:rsidR="00796DB7" w:rsidRPr="00796DB7" w:rsidRDefault="00796DB7"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b/>
          <w:lang w:val="en-GB"/>
        </w:rPr>
      </w:pP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lang w:val="en-GB"/>
        </w:rPr>
        <w:tab/>
      </w:r>
      <w:r>
        <w:rPr>
          <w:rStyle w:val="QuickForma01"/>
          <w:rFonts w:ascii="Arial" w:hAnsi="Arial" w:cs="Arial"/>
          <w:b/>
          <w:lang w:val="en-GB"/>
        </w:rPr>
        <w:t>ABSENT:</w:t>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sidRPr="00DE327A">
        <w:rPr>
          <w:rFonts w:ascii="Arial" w:hAnsi="Arial" w:cs="Arial"/>
          <w:color w:val="000000"/>
          <w:sz w:val="22"/>
          <w:szCs w:val="22"/>
          <w:lang w:val="en-GB"/>
        </w:rPr>
        <w:t>Councillor Joel Pelletier</w:t>
      </w:r>
    </w:p>
    <w:p w:rsidR="0094690F" w:rsidRPr="00DE327A"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sidRPr="00DE327A">
        <w:rPr>
          <w:rStyle w:val="QuickForma01"/>
          <w:rFonts w:ascii="Arial" w:hAnsi="Arial" w:cs="Arial"/>
          <w:lang w:val="en-GB"/>
        </w:rPr>
        <w:tab/>
      </w:r>
    </w:p>
    <w:p w:rsidR="0094690F" w:rsidRPr="00DE327A" w:rsidRDefault="0094690F" w:rsidP="0094690F">
      <w:pPr>
        <w:tabs>
          <w:tab w:val="left" w:pos="-450"/>
          <w:tab w:val="left" w:pos="0"/>
          <w:tab w:val="left" w:pos="720"/>
          <w:tab w:val="left" w:pos="1440"/>
          <w:tab w:val="left" w:pos="2160"/>
          <w:tab w:val="left" w:pos="2880"/>
          <w:tab w:val="left" w:pos="3600"/>
          <w:tab w:val="left" w:pos="4315"/>
          <w:tab w:val="left" w:pos="5040"/>
        </w:tabs>
        <w:rPr>
          <w:rStyle w:val="QuickForma013"/>
          <w:rFonts w:ascii="Arial" w:hAnsi="Arial" w:cs="Arial"/>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Style w:val="QuickForma013"/>
          <w:rFonts w:ascii="Arial" w:hAnsi="Arial" w:cs="Arial"/>
          <w:sz w:val="22"/>
          <w:szCs w:val="22"/>
          <w:u w:val="single"/>
          <w:lang w:val="en-GB"/>
        </w:rPr>
        <w:t>Appointed Personnel</w:t>
      </w:r>
    </w:p>
    <w:p w:rsidR="00BC4AD7"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sz w:val="22"/>
          <w:szCs w:val="22"/>
          <w:lang w:val="en-GB"/>
        </w:rPr>
      </w:pP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Pr>
          <w:rStyle w:val="QuickForma013"/>
          <w:rFonts w:ascii="Arial" w:hAnsi="Arial" w:cs="Arial"/>
          <w:sz w:val="22"/>
          <w:szCs w:val="22"/>
          <w:lang w:val="en-GB"/>
        </w:rPr>
        <w:tab/>
      </w:r>
      <w:r>
        <w:rPr>
          <w:rStyle w:val="QuickForma013"/>
          <w:rFonts w:ascii="Arial" w:hAnsi="Arial" w:cs="Arial"/>
          <w:sz w:val="22"/>
          <w:szCs w:val="22"/>
          <w:lang w:val="en-GB"/>
        </w:rPr>
        <w:tab/>
      </w:r>
      <w:r>
        <w:rPr>
          <w:rFonts w:ascii="Arial" w:hAnsi="Arial" w:cs="Arial"/>
          <w:sz w:val="22"/>
          <w:szCs w:val="22"/>
          <w:lang w:val="en-GB"/>
        </w:rPr>
        <w:t>Michelle Gordon</w:t>
      </w:r>
      <w:r w:rsidRPr="00DE327A">
        <w:rPr>
          <w:rFonts w:ascii="Arial" w:hAnsi="Arial" w:cs="Arial"/>
          <w:sz w:val="22"/>
          <w:szCs w:val="22"/>
          <w:lang w:val="en-GB"/>
        </w:rPr>
        <w:t>, Chief Administrative Officer</w:t>
      </w:r>
      <w:r w:rsidR="00BC4AD7">
        <w:rPr>
          <w:rFonts w:ascii="Arial" w:hAnsi="Arial" w:cs="Arial"/>
          <w:sz w:val="22"/>
          <w:szCs w:val="22"/>
          <w:lang w:val="en-GB"/>
        </w:rPr>
        <w:tab/>
      </w:r>
    </w:p>
    <w:p w:rsidR="004949AF" w:rsidRDefault="003565D0"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Pr>
          <w:rFonts w:ascii="Arial" w:hAnsi="Arial" w:cs="Arial"/>
          <w:sz w:val="22"/>
          <w:szCs w:val="22"/>
          <w:lang w:val="en-GB"/>
        </w:rPr>
        <w:tab/>
      </w:r>
      <w:r w:rsidR="004949AF">
        <w:rPr>
          <w:rFonts w:ascii="Arial" w:hAnsi="Arial" w:cs="Arial"/>
          <w:sz w:val="22"/>
          <w:szCs w:val="22"/>
          <w:lang w:val="en-GB"/>
        </w:rPr>
        <w:tab/>
      </w:r>
      <w:r w:rsidR="004949AF">
        <w:rPr>
          <w:rFonts w:ascii="Arial" w:hAnsi="Arial" w:cs="Arial"/>
          <w:sz w:val="22"/>
          <w:szCs w:val="22"/>
          <w:lang w:val="en-GB"/>
        </w:rPr>
        <w:tab/>
      </w:r>
      <w:r w:rsidR="004949AF">
        <w:rPr>
          <w:rFonts w:ascii="Arial" w:hAnsi="Arial" w:cs="Arial"/>
          <w:sz w:val="22"/>
          <w:szCs w:val="22"/>
          <w:lang w:val="en-GB"/>
        </w:rPr>
        <w:tab/>
      </w:r>
    </w:p>
    <w:p w:rsidR="00E85C64" w:rsidRPr="00DE327A" w:rsidRDefault="00E85C64" w:rsidP="004F27C7">
      <w:pPr>
        <w:pStyle w:val="QuickForma012"/>
        <w:tabs>
          <w:tab w:val="left" w:pos="-1440"/>
          <w:tab w:val="left" w:pos="1980"/>
          <w:tab w:val="left" w:pos="2160"/>
          <w:tab w:val="right" w:pos="10080"/>
        </w:tabs>
        <w:ind w:firstLine="720"/>
        <w:rPr>
          <w:rStyle w:val="QuickForma011"/>
          <w:rFonts w:ascii="Arial" w:hAnsi="Arial" w:cs="Arial"/>
          <w:b/>
          <w:u w:val="single"/>
          <w:lang w:val="en-GB"/>
        </w:rPr>
      </w:pPr>
      <w:r w:rsidRPr="00DE327A">
        <w:rPr>
          <w:rStyle w:val="QuickForma011"/>
          <w:rFonts w:ascii="Arial" w:hAnsi="Arial" w:cs="Arial"/>
          <w:lang w:val="en-GB"/>
        </w:rPr>
        <w:tab/>
      </w:r>
      <w:r w:rsidR="004F27C7">
        <w:rPr>
          <w:rStyle w:val="QuickForma011"/>
          <w:rFonts w:ascii="Arial" w:hAnsi="Arial" w:cs="Arial"/>
          <w:lang w:val="en-GB"/>
        </w:rPr>
        <w:tab/>
      </w:r>
      <w:r w:rsidRPr="00DE327A">
        <w:rPr>
          <w:rStyle w:val="QuickForma011"/>
          <w:rFonts w:ascii="Arial" w:hAnsi="Arial" w:cs="Arial"/>
          <w:b/>
          <w:u w:val="single"/>
          <w:lang w:val="en-GB"/>
        </w:rPr>
        <w:t>Call to Order</w:t>
      </w:r>
    </w:p>
    <w:p w:rsidR="003B69BD" w:rsidRPr="00DE327A" w:rsidRDefault="003565D0" w:rsidP="004F27C7">
      <w:pPr>
        <w:tabs>
          <w:tab w:val="left" w:pos="-450"/>
          <w:tab w:val="left" w:pos="0"/>
          <w:tab w:val="left" w:pos="720"/>
          <w:tab w:val="left" w:pos="1440"/>
          <w:tab w:val="left" w:pos="1980"/>
          <w:tab w:val="left" w:pos="2160"/>
          <w:tab w:val="left" w:pos="3600"/>
          <w:tab w:val="left" w:pos="4315"/>
          <w:tab w:val="left" w:pos="5040"/>
          <w:tab w:val="right" w:pos="10080"/>
        </w:tabs>
        <w:ind w:firstLine="1980"/>
        <w:rPr>
          <w:rStyle w:val="QuickForma01"/>
          <w:rFonts w:ascii="Arial" w:hAnsi="Arial" w:cs="Arial"/>
          <w:lang w:val="en-GB"/>
        </w:rPr>
      </w:pPr>
      <w:r w:rsidRPr="003565D0">
        <w:rPr>
          <w:rStyle w:val="QuickForma011"/>
          <w:rFonts w:ascii="Arial" w:hAnsi="Arial" w:cs="Arial"/>
          <w:b/>
          <w:lang w:val="en-GB"/>
        </w:rPr>
        <w:tab/>
      </w:r>
      <w:r w:rsidR="00E85C64" w:rsidRPr="00DE327A">
        <w:rPr>
          <w:rStyle w:val="QuickForma01"/>
          <w:rFonts w:ascii="Arial" w:hAnsi="Arial" w:cs="Arial"/>
          <w:lang w:val="en-GB"/>
        </w:rPr>
        <w:t xml:space="preserve">Mayor </w:t>
      </w:r>
      <w:r w:rsidR="004538CB" w:rsidRPr="00DE327A">
        <w:rPr>
          <w:rStyle w:val="QuickForma01"/>
          <w:rFonts w:ascii="Arial" w:hAnsi="Arial" w:cs="Arial"/>
          <w:lang w:val="en-GB"/>
        </w:rPr>
        <w:t xml:space="preserve">Jessica Lunn </w:t>
      </w:r>
      <w:r w:rsidR="00BC248F" w:rsidRPr="00DE327A">
        <w:rPr>
          <w:rStyle w:val="QuickForma01"/>
          <w:rFonts w:ascii="Arial" w:hAnsi="Arial" w:cs="Arial"/>
          <w:lang w:val="en-GB"/>
        </w:rPr>
        <w:t>c</w:t>
      </w:r>
      <w:r w:rsidR="003B69BD" w:rsidRPr="00DE327A">
        <w:rPr>
          <w:rStyle w:val="QuickForma01"/>
          <w:rFonts w:ascii="Arial" w:hAnsi="Arial" w:cs="Arial"/>
          <w:lang w:val="en-GB"/>
        </w:rPr>
        <w:t>alled the meeting to order at</w:t>
      </w:r>
      <w:r w:rsidR="00D044BB">
        <w:rPr>
          <w:rStyle w:val="QuickForma01"/>
          <w:rFonts w:ascii="Arial" w:hAnsi="Arial" w:cs="Arial"/>
          <w:lang w:val="en-GB"/>
        </w:rPr>
        <w:t xml:space="preserve"> </w:t>
      </w:r>
      <w:r w:rsidR="00C041BC">
        <w:rPr>
          <w:rStyle w:val="QuickForma01"/>
          <w:rFonts w:ascii="Arial" w:hAnsi="Arial" w:cs="Arial"/>
          <w:lang w:val="en-GB"/>
        </w:rPr>
        <w:t>7:</w:t>
      </w:r>
      <w:r w:rsidR="002A23D4">
        <w:rPr>
          <w:rStyle w:val="QuickForma01"/>
          <w:rFonts w:ascii="Arial" w:hAnsi="Arial" w:cs="Arial"/>
          <w:lang w:val="en-GB"/>
        </w:rPr>
        <w:t>0</w:t>
      </w:r>
      <w:r w:rsidR="00A324F7">
        <w:rPr>
          <w:rStyle w:val="QuickForma01"/>
          <w:rFonts w:ascii="Arial" w:hAnsi="Arial" w:cs="Arial"/>
          <w:lang w:val="en-GB"/>
        </w:rPr>
        <w:t>0</w:t>
      </w:r>
      <w:r w:rsidR="00D044BB">
        <w:rPr>
          <w:rStyle w:val="QuickForma01"/>
          <w:rFonts w:ascii="Arial" w:hAnsi="Arial" w:cs="Arial"/>
          <w:lang w:val="en-GB"/>
        </w:rPr>
        <w:t xml:space="preserve"> </w:t>
      </w:r>
      <w:r w:rsidR="003B69BD" w:rsidRPr="00DE327A">
        <w:rPr>
          <w:rStyle w:val="QuickForma01"/>
          <w:rFonts w:ascii="Arial" w:hAnsi="Arial" w:cs="Arial"/>
          <w:lang w:val="en-GB"/>
        </w:rPr>
        <w:t xml:space="preserve">p.m. </w:t>
      </w:r>
    </w:p>
    <w:p w:rsidR="00C760B1" w:rsidRPr="00DE327A" w:rsidRDefault="00C760B1" w:rsidP="00CF3D47">
      <w:pPr>
        <w:tabs>
          <w:tab w:val="left" w:pos="-450"/>
          <w:tab w:val="left" w:pos="0"/>
          <w:tab w:val="left" w:pos="720"/>
          <w:tab w:val="left" w:pos="1440"/>
          <w:tab w:val="left" w:pos="2160"/>
          <w:tab w:val="left" w:pos="2880"/>
          <w:tab w:val="left" w:pos="3600"/>
          <w:tab w:val="left" w:pos="4315"/>
          <w:tab w:val="left" w:pos="5040"/>
        </w:tabs>
        <w:ind w:firstLine="4315"/>
        <w:rPr>
          <w:rFonts w:ascii="Arial" w:hAnsi="Arial" w:cs="Arial"/>
          <w:sz w:val="22"/>
          <w:szCs w:val="22"/>
          <w:lang w:val="en-GB"/>
        </w:rPr>
      </w:pPr>
    </w:p>
    <w:tbl>
      <w:tblPr>
        <w:tblStyle w:val="TableGrid"/>
        <w:tblW w:w="1046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8229"/>
      </w:tblGrid>
      <w:tr w:rsidR="00C760B1" w:rsidRPr="00DE327A" w:rsidTr="00891602">
        <w:tc>
          <w:tcPr>
            <w:tcW w:w="2232" w:type="dxa"/>
          </w:tcPr>
          <w:p w:rsidR="00C760B1" w:rsidRPr="00DE327A" w:rsidRDefault="00C760B1" w:rsidP="00C760B1">
            <w:pPr>
              <w:tabs>
                <w:tab w:val="left" w:pos="-450"/>
                <w:tab w:val="left" w:pos="0"/>
                <w:tab w:val="left" w:pos="720"/>
                <w:tab w:val="left" w:pos="1440"/>
                <w:tab w:val="left" w:pos="2137"/>
                <w:tab w:val="left" w:pos="2888"/>
              </w:tabs>
              <w:rPr>
                <w:rStyle w:val="QuickForma011"/>
                <w:rFonts w:ascii="Arial" w:hAnsi="Arial" w:cs="Arial"/>
                <w:i/>
                <w:iCs/>
                <w:lang w:val="en-GB"/>
              </w:rPr>
            </w:pPr>
            <w:r w:rsidRPr="00DE327A">
              <w:rPr>
                <w:rStyle w:val="QuickForma011"/>
                <w:rFonts w:ascii="Arial" w:hAnsi="Arial" w:cs="Arial"/>
                <w:u w:val="single"/>
                <w:lang w:val="en-GB"/>
              </w:rPr>
              <w:t>Adopt Agenda</w:t>
            </w:r>
            <w:r w:rsidRPr="00DE327A">
              <w:rPr>
                <w:rStyle w:val="QuickForma011"/>
                <w:rFonts w:ascii="Arial" w:hAnsi="Arial" w:cs="Arial"/>
                <w:i/>
                <w:iCs/>
                <w:lang w:val="en-GB"/>
              </w:rPr>
              <w:tab/>
            </w:r>
          </w:p>
          <w:p w:rsidR="00C760B1" w:rsidRPr="00DE327A" w:rsidRDefault="00C760B1" w:rsidP="00A324F7">
            <w:pPr>
              <w:tabs>
                <w:tab w:val="left" w:pos="-450"/>
                <w:tab w:val="left" w:pos="0"/>
                <w:tab w:val="left" w:pos="720"/>
                <w:tab w:val="left" w:pos="1440"/>
                <w:tab w:val="left" w:pos="2137"/>
                <w:tab w:val="left" w:pos="2888"/>
              </w:tabs>
              <w:ind w:left="1440" w:hanging="1440"/>
              <w:rPr>
                <w:rFonts w:ascii="Arial" w:hAnsi="Arial" w:cs="Arial"/>
                <w:sz w:val="22"/>
                <w:szCs w:val="22"/>
                <w:lang w:val="en-GB"/>
              </w:rPr>
            </w:pPr>
            <w:r w:rsidRPr="00DE327A">
              <w:rPr>
                <w:rStyle w:val="QuickForma011"/>
                <w:rFonts w:ascii="Arial" w:hAnsi="Arial" w:cs="Arial"/>
                <w:lang w:val="en-GB"/>
              </w:rPr>
              <w:t>201</w:t>
            </w:r>
            <w:r w:rsidR="00A324F7">
              <w:rPr>
                <w:rStyle w:val="QuickForma011"/>
                <w:rFonts w:ascii="Arial" w:hAnsi="Arial" w:cs="Arial"/>
                <w:lang w:val="en-GB"/>
              </w:rPr>
              <w:t>6</w:t>
            </w:r>
            <w:r w:rsidRPr="00DE327A">
              <w:rPr>
                <w:rStyle w:val="QuickForma011"/>
                <w:rFonts w:ascii="Arial" w:hAnsi="Arial" w:cs="Arial"/>
                <w:lang w:val="en-GB"/>
              </w:rPr>
              <w:t>/</w:t>
            </w:r>
            <w:r w:rsidR="00796DB7">
              <w:rPr>
                <w:rStyle w:val="QuickForma011"/>
                <w:rFonts w:ascii="Arial" w:hAnsi="Arial" w:cs="Arial"/>
                <w:lang w:val="en-GB"/>
              </w:rPr>
              <w:t>150</w:t>
            </w:r>
          </w:p>
        </w:tc>
        <w:tc>
          <w:tcPr>
            <w:tcW w:w="8229" w:type="dxa"/>
          </w:tcPr>
          <w:p w:rsidR="00C760B1" w:rsidRPr="00A61551"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Moved by Councillor</w:t>
            </w:r>
            <w:r w:rsidR="003B69BD" w:rsidRPr="00A61551">
              <w:rPr>
                <w:rStyle w:val="QuickForma011"/>
                <w:rFonts w:ascii="Arial" w:hAnsi="Arial" w:cs="Arial"/>
                <w:lang w:val="en-GB"/>
              </w:rPr>
              <w:t xml:space="preserve"> </w:t>
            </w:r>
            <w:r w:rsidR="00157AF4">
              <w:rPr>
                <w:rStyle w:val="QuickForma011"/>
                <w:rFonts w:ascii="Arial" w:hAnsi="Arial" w:cs="Arial"/>
                <w:lang w:val="en-GB"/>
              </w:rPr>
              <w:t>Perriere</w:t>
            </w:r>
            <w:r w:rsidRPr="00A61551">
              <w:rPr>
                <w:rStyle w:val="QuickForma011"/>
                <w:rFonts w:ascii="Arial" w:hAnsi="Arial" w:cs="Arial"/>
                <w:lang w:val="en-GB"/>
              </w:rPr>
              <w:t>, seconded by Councillor</w:t>
            </w:r>
            <w:r w:rsidR="003B69BD" w:rsidRPr="00A61551">
              <w:rPr>
                <w:rStyle w:val="QuickForma011"/>
                <w:rFonts w:ascii="Arial" w:hAnsi="Arial" w:cs="Arial"/>
                <w:lang w:val="en-GB"/>
              </w:rPr>
              <w:t xml:space="preserve"> </w:t>
            </w:r>
            <w:r w:rsidR="00157AF4">
              <w:rPr>
                <w:rStyle w:val="QuickForma011"/>
                <w:rFonts w:ascii="Arial" w:hAnsi="Arial" w:cs="Arial"/>
                <w:lang w:val="en-GB"/>
              </w:rPr>
              <w:t>Patterson</w:t>
            </w:r>
            <w:r w:rsidR="00FB7EE7">
              <w:rPr>
                <w:rStyle w:val="QuickForma011"/>
                <w:rFonts w:ascii="Arial" w:hAnsi="Arial" w:cs="Arial"/>
                <w:lang w:val="en-GB"/>
              </w:rPr>
              <w:t>,</w:t>
            </w:r>
          </w:p>
          <w:p w:rsidR="00C760B1" w:rsidRPr="00A61551" w:rsidRDefault="00C760B1" w:rsidP="00C760B1">
            <w:pPr>
              <w:tabs>
                <w:tab w:val="left" w:pos="-450"/>
                <w:tab w:val="left" w:pos="0"/>
                <w:tab w:val="left" w:pos="720"/>
                <w:tab w:val="left" w:pos="1440"/>
                <w:tab w:val="left" w:pos="2137"/>
                <w:tab w:val="left" w:pos="2888"/>
              </w:tabs>
              <w:ind w:left="1440" w:hanging="1440"/>
              <w:rPr>
                <w:rStyle w:val="QuickForma011"/>
                <w:rFonts w:ascii="Arial" w:hAnsi="Arial" w:cs="Arial"/>
                <w:lang w:val="en-GB"/>
              </w:rPr>
            </w:pPr>
            <w:r w:rsidRPr="00A61551">
              <w:rPr>
                <w:rStyle w:val="QuickForma011"/>
                <w:rFonts w:ascii="Arial" w:hAnsi="Arial" w:cs="Arial"/>
                <w:lang w:val="en-GB"/>
              </w:rPr>
              <w:t>And Resolved:</w:t>
            </w:r>
          </w:p>
          <w:p w:rsidR="00CF2D29" w:rsidRDefault="00C760B1" w:rsidP="00A61551">
            <w:pPr>
              <w:tabs>
                <w:tab w:val="left" w:pos="-450"/>
                <w:tab w:val="left" w:pos="0"/>
                <w:tab w:val="left" w:pos="720"/>
                <w:tab w:val="left" w:pos="2137"/>
                <w:tab w:val="left" w:pos="2888"/>
              </w:tabs>
              <w:rPr>
                <w:rStyle w:val="QuickForma011"/>
                <w:rFonts w:ascii="Arial" w:hAnsi="Arial" w:cs="Arial"/>
                <w:lang w:val="en-GB"/>
              </w:rPr>
            </w:pPr>
            <w:r w:rsidRPr="00A61551">
              <w:rPr>
                <w:rStyle w:val="QuickForma011"/>
                <w:rFonts w:ascii="Arial" w:hAnsi="Arial" w:cs="Arial"/>
                <w:lang w:val="en-GB"/>
              </w:rPr>
              <w:tab/>
              <w:t>That the agenda be adopted</w:t>
            </w:r>
            <w:r w:rsidR="00E32AF4">
              <w:rPr>
                <w:rStyle w:val="QuickForma011"/>
                <w:rFonts w:ascii="Arial" w:hAnsi="Arial" w:cs="Arial"/>
                <w:lang w:val="en-GB"/>
              </w:rPr>
              <w:t xml:space="preserve"> </w:t>
            </w:r>
            <w:r w:rsidR="00157AF4">
              <w:rPr>
                <w:rStyle w:val="QuickForma011"/>
                <w:rFonts w:ascii="Arial" w:hAnsi="Arial" w:cs="Arial"/>
                <w:lang w:val="en-GB"/>
              </w:rPr>
              <w:t xml:space="preserve">as amended, with the addition of </w:t>
            </w:r>
            <w:r w:rsidR="004F3821">
              <w:rPr>
                <w:rStyle w:val="QuickForma011"/>
                <w:rFonts w:ascii="Arial" w:hAnsi="Arial" w:cs="Arial"/>
                <w:lang w:val="en-GB"/>
              </w:rPr>
              <w:t>two</w:t>
            </w:r>
            <w:r w:rsidR="00157AF4">
              <w:rPr>
                <w:rStyle w:val="QuickForma011"/>
                <w:rFonts w:ascii="Arial" w:hAnsi="Arial" w:cs="Arial"/>
                <w:lang w:val="en-GB"/>
              </w:rPr>
              <w:t xml:space="preserve"> late item</w:t>
            </w:r>
            <w:r w:rsidR="004F3821">
              <w:rPr>
                <w:rStyle w:val="QuickForma011"/>
                <w:rFonts w:ascii="Arial" w:hAnsi="Arial" w:cs="Arial"/>
                <w:lang w:val="en-GB"/>
              </w:rPr>
              <w:t>s</w:t>
            </w:r>
            <w:r w:rsidR="00157AF4">
              <w:rPr>
                <w:rStyle w:val="QuickForma011"/>
                <w:rFonts w:ascii="Arial" w:hAnsi="Arial" w:cs="Arial"/>
                <w:lang w:val="en-GB"/>
              </w:rPr>
              <w:t xml:space="preserve"> – </w:t>
            </w:r>
            <w:r w:rsidR="004F3821">
              <w:rPr>
                <w:rStyle w:val="QuickForma011"/>
                <w:rFonts w:ascii="Arial" w:hAnsi="Arial" w:cs="Arial"/>
                <w:lang w:val="en-GB"/>
              </w:rPr>
              <w:t>110</w:t>
            </w:r>
            <w:r w:rsidR="004F3821" w:rsidRPr="004F3821">
              <w:rPr>
                <w:rStyle w:val="QuickForma011"/>
                <w:rFonts w:ascii="Arial" w:hAnsi="Arial" w:cs="Arial"/>
                <w:vertAlign w:val="superscript"/>
                <w:lang w:val="en-GB"/>
              </w:rPr>
              <w:t>th</w:t>
            </w:r>
            <w:r w:rsidR="004F3821">
              <w:rPr>
                <w:rStyle w:val="QuickForma011"/>
                <w:rFonts w:ascii="Arial" w:hAnsi="Arial" w:cs="Arial"/>
                <w:lang w:val="en-GB"/>
              </w:rPr>
              <w:t xml:space="preserve"> Celebration Committee and Animal Control Update</w:t>
            </w:r>
            <w:r w:rsidR="00157AF4">
              <w:rPr>
                <w:rStyle w:val="QuickForma011"/>
                <w:rFonts w:ascii="Arial" w:hAnsi="Arial" w:cs="Arial"/>
                <w:lang w:val="en-GB"/>
              </w:rPr>
              <w:t>.</w:t>
            </w:r>
          </w:p>
          <w:p w:rsidR="00C82B93" w:rsidRPr="00DE327A" w:rsidRDefault="00C82B93" w:rsidP="00BC4AD7">
            <w:pPr>
              <w:tabs>
                <w:tab w:val="left" w:pos="-450"/>
                <w:tab w:val="left" w:pos="0"/>
                <w:tab w:val="left" w:pos="720"/>
                <w:tab w:val="left" w:pos="2137"/>
                <w:tab w:val="left" w:pos="2888"/>
              </w:tabs>
              <w:rPr>
                <w:rFonts w:ascii="Arial" w:hAnsi="Arial" w:cs="Arial"/>
                <w:sz w:val="22"/>
                <w:szCs w:val="22"/>
                <w:lang w:val="en-GB"/>
              </w:rPr>
            </w:pPr>
          </w:p>
        </w:tc>
      </w:tr>
      <w:tr w:rsidR="00C760B1" w:rsidRPr="00DE327A" w:rsidTr="00891602">
        <w:trPr>
          <w:trHeight w:val="806"/>
        </w:trPr>
        <w:tc>
          <w:tcPr>
            <w:tcW w:w="2232" w:type="dxa"/>
          </w:tcPr>
          <w:p w:rsidR="00C760B1" w:rsidRPr="004F27C7" w:rsidRDefault="00C760B1" w:rsidP="00C760B1">
            <w:pPr>
              <w:tabs>
                <w:tab w:val="left" w:pos="-450"/>
                <w:tab w:val="left" w:pos="0"/>
                <w:tab w:val="left" w:pos="720"/>
                <w:tab w:val="left" w:pos="1440"/>
                <w:tab w:val="left" w:pos="2137"/>
                <w:tab w:val="left" w:pos="2888"/>
              </w:tabs>
              <w:rPr>
                <w:rStyle w:val="QuickForma011"/>
                <w:rFonts w:ascii="Arial" w:hAnsi="Arial" w:cs="Arial"/>
                <w:u w:val="single"/>
                <w:lang w:val="en-GB"/>
              </w:rPr>
            </w:pPr>
            <w:r w:rsidRPr="004F27C7">
              <w:rPr>
                <w:rStyle w:val="QuickForma011"/>
                <w:rFonts w:ascii="Arial" w:hAnsi="Arial" w:cs="Arial"/>
                <w:u w:val="single"/>
                <w:lang w:val="en-GB"/>
              </w:rPr>
              <w:t>Adoption of</w:t>
            </w:r>
            <w:r w:rsidR="00891602" w:rsidRPr="004F27C7">
              <w:rPr>
                <w:rStyle w:val="QuickForma011"/>
                <w:rFonts w:ascii="Arial" w:hAnsi="Arial" w:cs="Arial"/>
                <w:u w:val="single"/>
                <w:lang w:val="en-GB"/>
              </w:rPr>
              <w:t xml:space="preserve"> Minutes</w:t>
            </w:r>
            <w:r w:rsidRPr="004F27C7">
              <w:rPr>
                <w:rStyle w:val="QuickForma011"/>
                <w:rFonts w:ascii="Arial" w:hAnsi="Arial" w:cs="Arial"/>
                <w:lang w:val="en-GB"/>
              </w:rPr>
              <w:tab/>
            </w:r>
          </w:p>
          <w:p w:rsidR="00C760B1" w:rsidRPr="00FB7EE7" w:rsidRDefault="00A324F7" w:rsidP="00F35FBB">
            <w:pPr>
              <w:tabs>
                <w:tab w:val="left" w:pos="-450"/>
              </w:tabs>
              <w:ind w:left="2880" w:hanging="2880"/>
              <w:rPr>
                <w:rFonts w:ascii="Arial" w:hAnsi="Arial" w:cs="Arial"/>
                <w:sz w:val="22"/>
                <w:szCs w:val="22"/>
                <w:lang w:val="en-GB"/>
              </w:rPr>
            </w:pPr>
            <w:r w:rsidRPr="00DE327A">
              <w:rPr>
                <w:rStyle w:val="QuickForma011"/>
                <w:rFonts w:ascii="Arial" w:hAnsi="Arial" w:cs="Arial"/>
                <w:lang w:val="en-GB"/>
              </w:rPr>
              <w:t>201</w:t>
            </w:r>
            <w:r>
              <w:rPr>
                <w:rStyle w:val="QuickForma011"/>
                <w:rFonts w:ascii="Arial" w:hAnsi="Arial" w:cs="Arial"/>
                <w:lang w:val="en-GB"/>
              </w:rPr>
              <w:t>6</w:t>
            </w:r>
            <w:r w:rsidRPr="00DE327A">
              <w:rPr>
                <w:rStyle w:val="QuickForma011"/>
                <w:rFonts w:ascii="Arial" w:hAnsi="Arial" w:cs="Arial"/>
                <w:lang w:val="en-GB"/>
              </w:rPr>
              <w:t>/</w:t>
            </w:r>
            <w:r w:rsidR="004F3821">
              <w:rPr>
                <w:rStyle w:val="QuickForma011"/>
                <w:rFonts w:ascii="Arial" w:hAnsi="Arial" w:cs="Arial"/>
                <w:lang w:val="en-GB"/>
              </w:rPr>
              <w:t>151</w:t>
            </w:r>
          </w:p>
        </w:tc>
        <w:tc>
          <w:tcPr>
            <w:tcW w:w="8229" w:type="dxa"/>
          </w:tcPr>
          <w:p w:rsidR="00C760B1" w:rsidRPr="00FB7EE7"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Moved by Councillor</w:t>
            </w:r>
            <w:r w:rsidR="00316CEE" w:rsidRPr="00FB7EE7">
              <w:rPr>
                <w:rStyle w:val="QuickForma011"/>
                <w:rFonts w:ascii="Arial" w:hAnsi="Arial" w:cs="Arial"/>
                <w:lang w:val="en-GB"/>
              </w:rPr>
              <w:t xml:space="preserve"> </w:t>
            </w:r>
            <w:r w:rsidR="004F3821">
              <w:rPr>
                <w:rStyle w:val="QuickForma011"/>
                <w:rFonts w:ascii="Arial" w:hAnsi="Arial" w:cs="Arial"/>
                <w:lang w:val="en-GB"/>
              </w:rPr>
              <w:t>Patterson,</w:t>
            </w:r>
            <w:r w:rsidRPr="00FB7EE7">
              <w:rPr>
                <w:rStyle w:val="QuickForma011"/>
                <w:rFonts w:ascii="Arial" w:hAnsi="Arial" w:cs="Arial"/>
                <w:lang w:val="en-GB"/>
              </w:rPr>
              <w:t xml:space="preserve"> seconded by Councillo</w:t>
            </w:r>
            <w:r w:rsidR="00316CEE" w:rsidRPr="00FB7EE7">
              <w:rPr>
                <w:rStyle w:val="QuickForma011"/>
                <w:rFonts w:ascii="Arial" w:hAnsi="Arial" w:cs="Arial"/>
                <w:lang w:val="en-GB"/>
              </w:rPr>
              <w:t xml:space="preserve">r </w:t>
            </w:r>
            <w:r w:rsidR="0094690F">
              <w:rPr>
                <w:rStyle w:val="QuickForma011"/>
                <w:rFonts w:ascii="Arial" w:hAnsi="Arial" w:cs="Arial"/>
                <w:lang w:val="en-GB"/>
              </w:rPr>
              <w:t>P</w:t>
            </w:r>
            <w:r w:rsidR="004F3821">
              <w:rPr>
                <w:rStyle w:val="QuickForma011"/>
                <w:rFonts w:ascii="Arial" w:hAnsi="Arial" w:cs="Arial"/>
                <w:lang w:val="en-GB"/>
              </w:rPr>
              <w:t>erriere</w:t>
            </w:r>
            <w:r w:rsidR="00D0560D" w:rsidRPr="00FB7EE7">
              <w:rPr>
                <w:rStyle w:val="QuickForma011"/>
                <w:rFonts w:ascii="Arial" w:hAnsi="Arial" w:cs="Arial"/>
                <w:lang w:val="en-GB"/>
              </w:rPr>
              <w:t xml:space="preserve">, </w:t>
            </w:r>
          </w:p>
          <w:p w:rsidR="00C760B1" w:rsidRPr="00FB7EE7" w:rsidRDefault="00C760B1" w:rsidP="0063517A">
            <w:pPr>
              <w:tabs>
                <w:tab w:val="left" w:pos="-450"/>
                <w:tab w:val="left" w:pos="0"/>
                <w:tab w:val="left" w:pos="720"/>
                <w:tab w:val="left" w:pos="1440"/>
                <w:tab w:val="left" w:pos="2137"/>
                <w:tab w:val="left" w:pos="2888"/>
              </w:tabs>
              <w:rPr>
                <w:rStyle w:val="QuickForma011"/>
                <w:rFonts w:ascii="Arial" w:hAnsi="Arial" w:cs="Arial"/>
                <w:lang w:val="en-GB"/>
              </w:rPr>
            </w:pPr>
            <w:r w:rsidRPr="00FB7EE7">
              <w:rPr>
                <w:rStyle w:val="QuickForma011"/>
                <w:rFonts w:ascii="Arial" w:hAnsi="Arial" w:cs="Arial"/>
                <w:lang w:val="en-GB"/>
              </w:rPr>
              <w:t>And Resolved:</w:t>
            </w:r>
            <w:r w:rsidRPr="00FB7EE7">
              <w:rPr>
                <w:rStyle w:val="QuickForma011"/>
                <w:rFonts w:ascii="Arial" w:hAnsi="Arial" w:cs="Arial"/>
                <w:lang w:val="en-GB"/>
              </w:rPr>
              <w:tab/>
            </w:r>
          </w:p>
          <w:p w:rsidR="00A72DEE" w:rsidRPr="00FB7EE7" w:rsidRDefault="0063517A" w:rsidP="004949AF">
            <w:pPr>
              <w:pStyle w:val="QuickForma012"/>
              <w:tabs>
                <w:tab w:val="left" w:pos="-1440"/>
              </w:tabs>
              <w:rPr>
                <w:rStyle w:val="QuickForma011"/>
                <w:rFonts w:ascii="Arial" w:hAnsi="Arial" w:cs="Arial"/>
                <w:lang w:val="en-GB"/>
              </w:rPr>
            </w:pPr>
            <w:r w:rsidRPr="00FB7EE7">
              <w:rPr>
                <w:rStyle w:val="QuickForma011"/>
                <w:rFonts w:ascii="Arial" w:hAnsi="Arial" w:cs="Arial"/>
                <w:lang w:val="en-GB"/>
              </w:rPr>
              <w:tab/>
            </w:r>
            <w:r w:rsidR="00C760B1" w:rsidRPr="00FB7EE7">
              <w:rPr>
                <w:rStyle w:val="QuickForma011"/>
                <w:rFonts w:ascii="Arial" w:hAnsi="Arial" w:cs="Arial"/>
                <w:lang w:val="en-GB"/>
              </w:rPr>
              <w:t>That the minutes of the</w:t>
            </w:r>
            <w:r w:rsidR="00A8722A" w:rsidRPr="00FB7EE7">
              <w:rPr>
                <w:rStyle w:val="QuickForma011"/>
                <w:rFonts w:ascii="Arial" w:hAnsi="Arial" w:cs="Arial"/>
                <w:lang w:val="en-GB"/>
              </w:rPr>
              <w:t xml:space="preserve"> </w:t>
            </w:r>
            <w:r w:rsidR="004F3821">
              <w:rPr>
                <w:rStyle w:val="QuickForma011"/>
                <w:rFonts w:ascii="Arial" w:hAnsi="Arial" w:cs="Arial"/>
                <w:lang w:val="en-GB"/>
              </w:rPr>
              <w:t>Committee-of-the-Whole Meeting of June 13</w:t>
            </w:r>
            <w:r w:rsidR="004F3821" w:rsidRPr="004F3821">
              <w:rPr>
                <w:rStyle w:val="QuickForma011"/>
                <w:rFonts w:ascii="Arial" w:hAnsi="Arial" w:cs="Arial"/>
                <w:vertAlign w:val="superscript"/>
                <w:lang w:val="en-GB"/>
              </w:rPr>
              <w:t>th</w:t>
            </w:r>
            <w:r w:rsidR="004F3821">
              <w:rPr>
                <w:rStyle w:val="QuickForma011"/>
                <w:rFonts w:ascii="Arial" w:hAnsi="Arial" w:cs="Arial"/>
                <w:lang w:val="en-GB"/>
              </w:rPr>
              <w:t>, Regular</w:t>
            </w:r>
            <w:r w:rsidR="001D122E" w:rsidRPr="00FB7EE7">
              <w:rPr>
                <w:rStyle w:val="QuickForma011"/>
                <w:rFonts w:ascii="Arial" w:hAnsi="Arial" w:cs="Arial"/>
                <w:lang w:val="en-GB"/>
              </w:rPr>
              <w:t xml:space="preserve"> Meeting of </w:t>
            </w:r>
            <w:r w:rsidR="004F3821">
              <w:rPr>
                <w:rStyle w:val="QuickForma011"/>
                <w:rFonts w:ascii="Arial" w:hAnsi="Arial" w:cs="Arial"/>
                <w:lang w:val="en-GB"/>
              </w:rPr>
              <w:t>June 13</w:t>
            </w:r>
            <w:r w:rsidR="004F3821" w:rsidRPr="004F3821">
              <w:rPr>
                <w:rStyle w:val="QuickForma011"/>
                <w:rFonts w:ascii="Arial" w:hAnsi="Arial" w:cs="Arial"/>
                <w:vertAlign w:val="superscript"/>
                <w:lang w:val="en-GB"/>
              </w:rPr>
              <w:t>th</w:t>
            </w:r>
            <w:r w:rsidR="004F3821">
              <w:rPr>
                <w:rStyle w:val="QuickForma011"/>
                <w:rFonts w:ascii="Arial" w:hAnsi="Arial" w:cs="Arial"/>
                <w:lang w:val="en-GB"/>
              </w:rPr>
              <w:t>,</w:t>
            </w:r>
            <w:r w:rsidR="00A324F7" w:rsidRPr="00A324F7">
              <w:rPr>
                <w:rStyle w:val="QuickForma011"/>
                <w:rFonts w:ascii="Arial" w:hAnsi="Arial" w:cs="Arial"/>
                <w:lang w:val="en-GB"/>
              </w:rPr>
              <w:t xml:space="preserve"> </w:t>
            </w:r>
            <w:r w:rsidR="00D007E3">
              <w:rPr>
                <w:rStyle w:val="QuickForma011"/>
                <w:rFonts w:ascii="Arial" w:hAnsi="Arial" w:cs="Arial"/>
                <w:lang w:val="en-GB"/>
              </w:rPr>
              <w:t xml:space="preserve">and the minutes of the </w:t>
            </w:r>
            <w:r w:rsidR="004F3821">
              <w:rPr>
                <w:rStyle w:val="QuickForma011"/>
                <w:rFonts w:ascii="Arial" w:hAnsi="Arial" w:cs="Arial"/>
                <w:lang w:val="en-GB"/>
              </w:rPr>
              <w:t>Special</w:t>
            </w:r>
            <w:r w:rsidR="0094690F">
              <w:rPr>
                <w:rStyle w:val="QuickForma011"/>
                <w:rFonts w:ascii="Arial" w:hAnsi="Arial" w:cs="Arial"/>
                <w:lang w:val="en-GB"/>
              </w:rPr>
              <w:t xml:space="preserve"> </w:t>
            </w:r>
            <w:r w:rsidR="00D007E3">
              <w:rPr>
                <w:rStyle w:val="QuickForma011"/>
                <w:rFonts w:ascii="Arial" w:hAnsi="Arial" w:cs="Arial"/>
                <w:lang w:val="en-GB"/>
              </w:rPr>
              <w:t xml:space="preserve">Meeting of </w:t>
            </w:r>
            <w:r w:rsidR="004F3821">
              <w:rPr>
                <w:rStyle w:val="QuickForma011"/>
                <w:rFonts w:ascii="Arial" w:hAnsi="Arial" w:cs="Arial"/>
                <w:lang w:val="en-GB"/>
              </w:rPr>
              <w:t>June 27</w:t>
            </w:r>
            <w:r w:rsidR="004F3821" w:rsidRPr="004F3821">
              <w:rPr>
                <w:rStyle w:val="QuickForma011"/>
                <w:rFonts w:ascii="Arial" w:hAnsi="Arial" w:cs="Arial"/>
                <w:vertAlign w:val="superscript"/>
                <w:lang w:val="en-GB"/>
              </w:rPr>
              <w:t>th</w:t>
            </w:r>
            <w:r w:rsidR="00D007E3">
              <w:rPr>
                <w:rStyle w:val="QuickForma011"/>
                <w:rFonts w:ascii="Arial" w:hAnsi="Arial" w:cs="Arial"/>
                <w:lang w:val="en-GB"/>
              </w:rPr>
              <w:t xml:space="preserve">, </w:t>
            </w:r>
            <w:r w:rsidR="00A324F7" w:rsidRPr="00A324F7">
              <w:rPr>
                <w:rStyle w:val="QuickForma011"/>
                <w:rFonts w:ascii="Arial" w:hAnsi="Arial" w:cs="Arial"/>
                <w:lang w:val="en-GB"/>
              </w:rPr>
              <w:t>201</w:t>
            </w:r>
            <w:r w:rsidR="00D007E3">
              <w:rPr>
                <w:rStyle w:val="QuickForma011"/>
                <w:rFonts w:ascii="Arial" w:hAnsi="Arial" w:cs="Arial"/>
                <w:lang w:val="en-GB"/>
              </w:rPr>
              <w:t>6</w:t>
            </w:r>
            <w:r w:rsidR="00F35FBB">
              <w:rPr>
                <w:rStyle w:val="QuickForma011"/>
                <w:rFonts w:ascii="Arial" w:hAnsi="Arial" w:cs="Arial"/>
                <w:lang w:val="en-GB"/>
              </w:rPr>
              <w:t xml:space="preserve"> </w:t>
            </w:r>
            <w:r w:rsidR="00C760B1" w:rsidRPr="00FB7EE7">
              <w:rPr>
                <w:rStyle w:val="QuickForma011"/>
                <w:rFonts w:ascii="Arial" w:hAnsi="Arial" w:cs="Arial"/>
                <w:lang w:val="en-GB"/>
              </w:rPr>
              <w:t>be adopted</w:t>
            </w:r>
            <w:r w:rsidR="002A23D4">
              <w:rPr>
                <w:rStyle w:val="QuickForma011"/>
                <w:rFonts w:ascii="Arial" w:hAnsi="Arial" w:cs="Arial"/>
                <w:lang w:val="en-GB"/>
              </w:rPr>
              <w:t xml:space="preserve"> as </w:t>
            </w:r>
            <w:r w:rsidR="003740A9">
              <w:rPr>
                <w:rStyle w:val="QuickForma011"/>
                <w:rFonts w:ascii="Arial" w:hAnsi="Arial" w:cs="Arial"/>
                <w:lang w:val="en-GB"/>
              </w:rPr>
              <w:t>presented</w:t>
            </w:r>
            <w:r w:rsidR="002A23D4">
              <w:rPr>
                <w:rStyle w:val="QuickForma011"/>
                <w:rFonts w:ascii="Arial" w:hAnsi="Arial" w:cs="Arial"/>
                <w:lang w:val="en-GB"/>
              </w:rPr>
              <w:t>.</w:t>
            </w:r>
          </w:p>
          <w:p w:rsidR="00C666F5" w:rsidRPr="00FB7EE7" w:rsidRDefault="00C666F5" w:rsidP="004949AF">
            <w:pPr>
              <w:pStyle w:val="QuickForma012"/>
              <w:tabs>
                <w:tab w:val="left" w:pos="-1440"/>
              </w:tabs>
              <w:rPr>
                <w:rFonts w:ascii="Arial" w:hAnsi="Arial" w:cs="Arial"/>
                <w:lang w:val="en-GB"/>
              </w:rPr>
            </w:pPr>
          </w:p>
        </w:tc>
      </w:tr>
      <w:tr w:rsidR="00793033" w:rsidRPr="00DE327A" w:rsidTr="00891602">
        <w:tc>
          <w:tcPr>
            <w:tcW w:w="2232" w:type="dxa"/>
          </w:tcPr>
          <w:p w:rsidR="00793033" w:rsidRPr="00DE327A" w:rsidRDefault="0022421B" w:rsidP="00793033">
            <w:pPr>
              <w:tabs>
                <w:tab w:val="left" w:pos="-450"/>
                <w:tab w:val="left" w:pos="0"/>
                <w:tab w:val="left" w:pos="720"/>
                <w:tab w:val="left" w:pos="1440"/>
                <w:tab w:val="left" w:pos="2137"/>
                <w:tab w:val="left" w:pos="2888"/>
              </w:tabs>
              <w:ind w:right="-108"/>
              <w:rPr>
                <w:rStyle w:val="QuickForma011"/>
                <w:rFonts w:ascii="Arial" w:hAnsi="Arial" w:cs="Arial"/>
                <w:u w:val="single"/>
                <w:lang w:val="en-GB"/>
              </w:rPr>
            </w:pPr>
            <w:r>
              <w:br w:type="page"/>
            </w:r>
            <w:r w:rsidR="00A8722A" w:rsidRPr="00DE327A">
              <w:rPr>
                <w:rStyle w:val="QuickForma011"/>
                <w:rFonts w:ascii="Arial" w:hAnsi="Arial" w:cs="Arial"/>
                <w:u w:val="single"/>
                <w:lang w:val="en-GB"/>
              </w:rPr>
              <w:t>Recommendations</w:t>
            </w:r>
          </w:p>
        </w:tc>
        <w:tc>
          <w:tcPr>
            <w:tcW w:w="8229" w:type="dxa"/>
          </w:tcPr>
          <w:p w:rsidR="00F05784" w:rsidRPr="00DE327A" w:rsidRDefault="00F05784" w:rsidP="00A8722A">
            <w:pPr>
              <w:tabs>
                <w:tab w:val="left" w:pos="-450"/>
                <w:tab w:val="left" w:pos="0"/>
                <w:tab w:val="left" w:pos="720"/>
                <w:tab w:val="left" w:pos="1440"/>
                <w:tab w:val="left" w:pos="2137"/>
                <w:tab w:val="left" w:pos="2888"/>
              </w:tabs>
              <w:rPr>
                <w:rStyle w:val="QuickForma011"/>
                <w:rFonts w:ascii="Arial" w:hAnsi="Arial" w:cs="Arial"/>
                <w:lang w:val="en-GB"/>
              </w:rPr>
            </w:pPr>
          </w:p>
        </w:tc>
      </w:tr>
      <w:tr w:rsidR="001D122E" w:rsidRPr="00DE327A" w:rsidTr="00D85FDB">
        <w:trPr>
          <w:trHeight w:val="473"/>
        </w:trPr>
        <w:tc>
          <w:tcPr>
            <w:tcW w:w="2232" w:type="dxa"/>
          </w:tcPr>
          <w:p w:rsidR="00A276C7" w:rsidRDefault="004F3821" w:rsidP="001D122E">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UBCM 2016</w:t>
            </w:r>
          </w:p>
          <w:p w:rsidR="001D122E" w:rsidRPr="00DE327A" w:rsidRDefault="00AE1F32" w:rsidP="00F35FBB">
            <w:pPr>
              <w:tabs>
                <w:tab w:val="left" w:pos="-450"/>
                <w:tab w:val="left" w:pos="0"/>
                <w:tab w:val="left" w:pos="720"/>
                <w:tab w:val="left" w:pos="1440"/>
                <w:tab w:val="left" w:pos="2137"/>
                <w:tab w:val="left" w:pos="2888"/>
              </w:tabs>
              <w:rPr>
                <w:rFonts w:ascii="Arial" w:hAnsi="Arial" w:cs="Arial"/>
                <w:sz w:val="22"/>
                <w:szCs w:val="22"/>
                <w:lang w:val="en-GB"/>
              </w:rPr>
            </w:pPr>
            <w:r>
              <w:rPr>
                <w:rStyle w:val="QuickForma011"/>
                <w:rFonts w:ascii="Arial" w:hAnsi="Arial" w:cs="Arial"/>
                <w:lang w:val="en-GB"/>
              </w:rPr>
              <w:t>2016/</w:t>
            </w:r>
            <w:r w:rsidR="004F3821">
              <w:rPr>
                <w:rStyle w:val="QuickForma011"/>
                <w:rFonts w:ascii="Arial" w:hAnsi="Arial" w:cs="Arial"/>
                <w:lang w:val="en-GB"/>
              </w:rPr>
              <w:t>152</w:t>
            </w:r>
          </w:p>
        </w:tc>
        <w:tc>
          <w:tcPr>
            <w:tcW w:w="8229" w:type="dxa"/>
          </w:tcPr>
          <w:p w:rsidR="00FB7EE7" w:rsidRPr="00A61551" w:rsidRDefault="00FB7EE7" w:rsidP="00FB7EE7">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 xml:space="preserve">Moved by Councillor </w:t>
            </w:r>
            <w:r w:rsidR="004F3821">
              <w:rPr>
                <w:rStyle w:val="QuickForma011"/>
                <w:rFonts w:ascii="Arial" w:hAnsi="Arial" w:cs="Arial"/>
                <w:lang w:val="en-GB"/>
              </w:rPr>
              <w:t>Patterson</w:t>
            </w:r>
            <w:r w:rsidRPr="00A61551">
              <w:rPr>
                <w:rStyle w:val="QuickForma011"/>
                <w:rFonts w:ascii="Arial" w:hAnsi="Arial" w:cs="Arial"/>
                <w:lang w:val="en-GB"/>
              </w:rPr>
              <w:t xml:space="preserve">, seconded by Councillor </w:t>
            </w:r>
            <w:r w:rsidR="00CC23B8">
              <w:rPr>
                <w:rStyle w:val="QuickForma011"/>
                <w:rFonts w:ascii="Arial" w:hAnsi="Arial" w:cs="Arial"/>
                <w:lang w:val="en-GB"/>
              </w:rPr>
              <w:t>P</w:t>
            </w:r>
            <w:r w:rsidR="004F3821">
              <w:rPr>
                <w:rStyle w:val="QuickForma011"/>
                <w:rFonts w:ascii="Arial" w:hAnsi="Arial" w:cs="Arial"/>
                <w:lang w:val="en-GB"/>
              </w:rPr>
              <w:t>erriere</w:t>
            </w:r>
            <w:r>
              <w:rPr>
                <w:rStyle w:val="QuickForma011"/>
                <w:rFonts w:ascii="Arial" w:hAnsi="Arial" w:cs="Arial"/>
                <w:lang w:val="en-GB"/>
              </w:rPr>
              <w:t>,</w:t>
            </w:r>
          </w:p>
          <w:p w:rsidR="00E04BDD" w:rsidRDefault="001D122E" w:rsidP="004F3821">
            <w:pPr>
              <w:tabs>
                <w:tab w:val="left" w:pos="-450"/>
                <w:tab w:val="left" w:pos="0"/>
                <w:tab w:val="left" w:pos="720"/>
                <w:tab w:val="left" w:pos="1440"/>
                <w:tab w:val="left" w:pos="2137"/>
                <w:tab w:val="left" w:pos="2888"/>
              </w:tabs>
              <w:rPr>
                <w:rFonts w:ascii="Arial" w:hAnsi="Arial" w:cs="Arial"/>
                <w:color w:val="000000"/>
                <w:sz w:val="22"/>
                <w:szCs w:val="22"/>
                <w:lang w:val="en-GB"/>
              </w:rPr>
            </w:pPr>
            <w:r w:rsidRPr="00DE327A">
              <w:rPr>
                <w:rStyle w:val="QuickForma011"/>
                <w:rFonts w:ascii="Arial" w:hAnsi="Arial" w:cs="Arial"/>
                <w:lang w:val="en-GB"/>
              </w:rPr>
              <w:t>And Resolved:</w:t>
            </w:r>
            <w:r w:rsidRPr="00DE327A">
              <w:rPr>
                <w:rStyle w:val="QuickForma011"/>
                <w:rFonts w:ascii="Arial" w:hAnsi="Arial" w:cs="Arial"/>
                <w:lang w:val="en-GB"/>
              </w:rPr>
              <w:tab/>
            </w:r>
            <w:r w:rsidR="00CB49A7">
              <w:rPr>
                <w:rStyle w:val="QuickForma011"/>
                <w:rFonts w:ascii="Arial" w:hAnsi="Arial" w:cs="Arial"/>
                <w:lang w:val="en-GB"/>
              </w:rPr>
              <w:br/>
            </w:r>
            <w:r w:rsidR="004F3821">
              <w:rPr>
                <w:rFonts w:ascii="Arial" w:hAnsi="Arial" w:cs="Arial"/>
                <w:color w:val="000000"/>
                <w:sz w:val="22"/>
                <w:szCs w:val="22"/>
                <w:lang w:val="en-GB"/>
              </w:rPr>
              <w:t xml:space="preserve">          That Councillors Van Bynen and Perriere attend the 2016 UBCM Convention in Victoria as voting delegates representing the Village of Slocan, and that registration, accommodation and travel costs be covered by the Village.</w:t>
            </w:r>
          </w:p>
          <w:p w:rsidR="004F3821" w:rsidRPr="00E04BDD" w:rsidRDefault="004F3821" w:rsidP="004F3821">
            <w:pPr>
              <w:tabs>
                <w:tab w:val="left" w:pos="-450"/>
                <w:tab w:val="left" w:pos="0"/>
                <w:tab w:val="left" w:pos="720"/>
                <w:tab w:val="left" w:pos="1440"/>
                <w:tab w:val="left" w:pos="2137"/>
                <w:tab w:val="left" w:pos="2888"/>
              </w:tabs>
              <w:rPr>
                <w:rFonts w:ascii="Arial" w:hAnsi="Arial" w:cs="Arial"/>
                <w:color w:val="000000"/>
                <w:sz w:val="22"/>
                <w:szCs w:val="22"/>
                <w:lang w:val="en-GB"/>
              </w:rPr>
            </w:pPr>
          </w:p>
        </w:tc>
      </w:tr>
      <w:tr w:rsidR="00AE1F32" w:rsidRPr="00DE327A" w:rsidTr="00FF42A9">
        <w:trPr>
          <w:trHeight w:val="324"/>
        </w:trPr>
        <w:tc>
          <w:tcPr>
            <w:tcW w:w="2232" w:type="dxa"/>
          </w:tcPr>
          <w:p w:rsidR="00AE1F32" w:rsidRPr="00DE327A" w:rsidRDefault="00E85A8D"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Seniors Housing</w:t>
            </w:r>
          </w:p>
          <w:p w:rsidR="00AE1F32" w:rsidRDefault="00AE1F32"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w:t>
            </w:r>
            <w:r w:rsidR="00E85A8D">
              <w:rPr>
                <w:rStyle w:val="QuickForma011"/>
                <w:rFonts w:ascii="Arial" w:hAnsi="Arial" w:cs="Arial"/>
                <w:lang w:val="en-GB"/>
              </w:rPr>
              <w:t>153</w:t>
            </w:r>
          </w:p>
          <w:p w:rsidR="009C6F17" w:rsidRPr="00DE327A" w:rsidRDefault="009C6F17" w:rsidP="00AE1F32">
            <w:pPr>
              <w:tabs>
                <w:tab w:val="left" w:pos="-450"/>
                <w:tab w:val="left" w:pos="0"/>
                <w:tab w:val="left" w:pos="720"/>
                <w:tab w:val="left" w:pos="1440"/>
                <w:tab w:val="left" w:pos="2137"/>
                <w:tab w:val="left" w:pos="2888"/>
              </w:tabs>
              <w:rPr>
                <w:rFonts w:ascii="Arial" w:hAnsi="Arial" w:cs="Arial"/>
                <w:sz w:val="22"/>
                <w:szCs w:val="22"/>
                <w:lang w:val="en-GB"/>
              </w:rPr>
            </w:pPr>
          </w:p>
        </w:tc>
        <w:tc>
          <w:tcPr>
            <w:tcW w:w="8229" w:type="dxa"/>
          </w:tcPr>
          <w:p w:rsidR="00AE1F32" w:rsidRPr="00A61551" w:rsidRDefault="00AE1F32" w:rsidP="00AE1F32">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 xml:space="preserve">Moved by Councillor </w:t>
            </w:r>
            <w:r w:rsidR="00E85A8D">
              <w:rPr>
                <w:rStyle w:val="QuickForma011"/>
                <w:rFonts w:ascii="Arial" w:hAnsi="Arial" w:cs="Arial"/>
                <w:lang w:val="en-GB"/>
              </w:rPr>
              <w:t>Perriere</w:t>
            </w:r>
            <w:r w:rsidRPr="00A61551">
              <w:rPr>
                <w:rStyle w:val="QuickForma011"/>
                <w:rFonts w:ascii="Arial" w:hAnsi="Arial" w:cs="Arial"/>
                <w:lang w:val="en-GB"/>
              </w:rPr>
              <w:t xml:space="preserve">, seconded by Councillor </w:t>
            </w:r>
            <w:r w:rsidR="00E85A8D">
              <w:rPr>
                <w:rStyle w:val="QuickForma011"/>
                <w:rFonts w:ascii="Arial" w:hAnsi="Arial" w:cs="Arial"/>
                <w:lang w:val="en-GB"/>
              </w:rPr>
              <w:t>Van Bynen</w:t>
            </w:r>
            <w:r>
              <w:rPr>
                <w:rStyle w:val="QuickForma011"/>
                <w:rFonts w:ascii="Arial" w:hAnsi="Arial" w:cs="Arial"/>
                <w:lang w:val="en-GB"/>
              </w:rPr>
              <w:t>,</w:t>
            </w:r>
          </w:p>
          <w:p w:rsidR="00056FF6" w:rsidRDefault="00AE1F32" w:rsidP="00B54C0B">
            <w:pPr>
              <w:tabs>
                <w:tab w:val="left" w:pos="-450"/>
                <w:tab w:val="left" w:pos="0"/>
                <w:tab w:val="left" w:pos="720"/>
                <w:tab w:val="left" w:pos="1440"/>
                <w:tab w:val="left" w:pos="2137"/>
                <w:tab w:val="left" w:pos="2888"/>
              </w:tabs>
              <w:rPr>
                <w:rStyle w:val="QuickForma011"/>
                <w:rFonts w:ascii="Arial" w:hAnsi="Arial" w:cs="Arial"/>
                <w:lang w:val="en-GB"/>
              </w:rPr>
            </w:pPr>
            <w:r w:rsidRPr="00DE327A">
              <w:rPr>
                <w:rStyle w:val="QuickForma011"/>
                <w:rFonts w:ascii="Arial" w:hAnsi="Arial" w:cs="Arial"/>
                <w:lang w:val="en-GB"/>
              </w:rPr>
              <w:t>And Resolved:</w:t>
            </w:r>
            <w:r w:rsidRPr="00DE327A">
              <w:rPr>
                <w:rStyle w:val="QuickForma011"/>
                <w:rFonts w:ascii="Arial" w:hAnsi="Arial" w:cs="Arial"/>
                <w:lang w:val="en-GB"/>
              </w:rPr>
              <w:tab/>
            </w:r>
          </w:p>
          <w:p w:rsidR="00E85A8D" w:rsidRDefault="00E85A8D" w:rsidP="00B54C0B">
            <w:pPr>
              <w:tabs>
                <w:tab w:val="left" w:pos="-450"/>
                <w:tab w:val="left" w:pos="0"/>
                <w:tab w:val="left" w:pos="720"/>
                <w:tab w:val="left" w:pos="1440"/>
                <w:tab w:val="left" w:pos="2137"/>
                <w:tab w:val="left" w:pos="2888"/>
              </w:tabs>
              <w:rPr>
                <w:rStyle w:val="QuickForma011"/>
                <w:rFonts w:ascii="Arial" w:hAnsi="Arial" w:cs="Arial"/>
                <w:lang w:val="en-GB"/>
              </w:rPr>
            </w:pPr>
          </w:p>
          <w:p w:rsidR="00E85A8D" w:rsidRDefault="00E85A8D" w:rsidP="00B54C0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WHEREAS no comments or objections were received from the public regarding the notice of proposed disposition, </w:t>
            </w:r>
          </w:p>
          <w:p w:rsidR="00F719B0" w:rsidRDefault="00F719B0" w:rsidP="00B54C0B">
            <w:pPr>
              <w:tabs>
                <w:tab w:val="left" w:pos="-450"/>
                <w:tab w:val="left" w:pos="0"/>
                <w:tab w:val="left" w:pos="720"/>
                <w:tab w:val="left" w:pos="1440"/>
                <w:tab w:val="left" w:pos="2137"/>
                <w:tab w:val="left" w:pos="2888"/>
              </w:tabs>
              <w:rPr>
                <w:rStyle w:val="QuickForma011"/>
                <w:rFonts w:ascii="Arial" w:hAnsi="Arial" w:cs="Arial"/>
                <w:lang w:val="en-GB"/>
              </w:rPr>
            </w:pPr>
          </w:p>
          <w:p w:rsidR="00684D24" w:rsidRDefault="00F719B0" w:rsidP="00B54C0B">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BE IT RESOLVED THAT:</w:t>
            </w:r>
          </w:p>
          <w:p w:rsidR="00E85A8D" w:rsidRDefault="00E85A8D" w:rsidP="00E85A8D">
            <w:pPr>
              <w:widowControl/>
              <w:numPr>
                <w:ilvl w:val="0"/>
                <w:numId w:val="45"/>
              </w:numPr>
              <w:autoSpaceDE/>
              <w:autoSpaceDN/>
              <w:adjustRightInd/>
              <w:rPr>
                <w:rFonts w:ascii="Arial" w:hAnsi="Arial" w:cs="Arial"/>
                <w:sz w:val="22"/>
                <w:szCs w:val="22"/>
              </w:rPr>
            </w:pPr>
            <w:r>
              <w:rPr>
                <w:rFonts w:ascii="Arial" w:hAnsi="Arial" w:cs="Arial"/>
                <w:sz w:val="22"/>
                <w:szCs w:val="22"/>
              </w:rPr>
              <w:t xml:space="preserve">That Council confirm intention to dispose of Village-owned lands, by way of long-term lease, to the Slocan Valley Senior’s Housing Society and that staff be authorized to sign the Memorandum of Understanding stating such; </w:t>
            </w:r>
          </w:p>
          <w:p w:rsidR="00E85A8D" w:rsidRDefault="00E85A8D" w:rsidP="00E85A8D">
            <w:pPr>
              <w:rPr>
                <w:rFonts w:ascii="Arial" w:hAnsi="Arial" w:cs="Arial"/>
                <w:sz w:val="22"/>
                <w:szCs w:val="22"/>
              </w:rPr>
            </w:pPr>
          </w:p>
          <w:p w:rsidR="00E85A8D" w:rsidRDefault="00E85A8D" w:rsidP="00E85A8D">
            <w:pPr>
              <w:widowControl/>
              <w:numPr>
                <w:ilvl w:val="0"/>
                <w:numId w:val="45"/>
              </w:numPr>
              <w:autoSpaceDE/>
              <w:autoSpaceDN/>
              <w:adjustRightInd/>
              <w:rPr>
                <w:rFonts w:ascii="Arial" w:hAnsi="Arial" w:cs="Arial"/>
                <w:sz w:val="22"/>
                <w:szCs w:val="22"/>
              </w:rPr>
            </w:pPr>
            <w:r>
              <w:rPr>
                <w:rFonts w:ascii="Arial" w:hAnsi="Arial" w:cs="Arial"/>
                <w:sz w:val="22"/>
                <w:szCs w:val="22"/>
              </w:rPr>
              <w:t>That Council support initiation of the re-zone process, pending public notice period and public hearing;</w:t>
            </w:r>
          </w:p>
          <w:p w:rsidR="00E85A8D" w:rsidRDefault="00E85A8D" w:rsidP="00E85A8D">
            <w:pPr>
              <w:pStyle w:val="ListParagraph"/>
              <w:rPr>
                <w:rFonts w:ascii="Arial" w:hAnsi="Arial" w:cs="Arial"/>
                <w:sz w:val="22"/>
                <w:szCs w:val="22"/>
              </w:rPr>
            </w:pPr>
          </w:p>
          <w:p w:rsidR="00E85A8D" w:rsidRPr="0013429B" w:rsidRDefault="00E85A8D" w:rsidP="00E85A8D">
            <w:pPr>
              <w:widowControl/>
              <w:numPr>
                <w:ilvl w:val="0"/>
                <w:numId w:val="45"/>
              </w:numPr>
              <w:autoSpaceDE/>
              <w:autoSpaceDN/>
              <w:adjustRightInd/>
              <w:rPr>
                <w:rFonts w:ascii="Arial" w:hAnsi="Arial" w:cs="Arial"/>
                <w:sz w:val="22"/>
                <w:szCs w:val="22"/>
              </w:rPr>
            </w:pPr>
            <w:r>
              <w:rPr>
                <w:rFonts w:ascii="Arial" w:hAnsi="Arial" w:cs="Arial"/>
                <w:sz w:val="22"/>
                <w:szCs w:val="22"/>
              </w:rPr>
              <w:lastRenderedPageBreak/>
              <w:t xml:space="preserve">And further, that Council waive </w:t>
            </w:r>
            <w:r w:rsidRPr="00684D24">
              <w:rPr>
                <w:rFonts w:ascii="Arial" w:hAnsi="Arial" w:cs="Arial"/>
                <w:sz w:val="22"/>
                <w:szCs w:val="22"/>
              </w:rPr>
              <w:t>all</w:t>
            </w:r>
            <w:r>
              <w:rPr>
                <w:rFonts w:ascii="Arial" w:hAnsi="Arial" w:cs="Arial"/>
                <w:sz w:val="22"/>
                <w:szCs w:val="22"/>
              </w:rPr>
              <w:t xml:space="preserve"> of the following fees, as outlined in the Slocan Fees &amp; Charges Bylaw, as previously requested by the SVSHS:</w:t>
            </w:r>
            <w:r>
              <w:rPr>
                <w:rFonts w:ascii="Arial" w:hAnsi="Arial" w:cs="Arial"/>
                <w:sz w:val="22"/>
                <w:szCs w:val="22"/>
              </w:rPr>
              <w:br/>
            </w:r>
            <w:r>
              <w:rPr>
                <w:rFonts w:ascii="Arial" w:hAnsi="Arial" w:cs="Arial"/>
                <w:sz w:val="22"/>
                <w:szCs w:val="22"/>
              </w:rPr>
              <w:tab/>
            </w:r>
          </w:p>
          <w:tbl>
            <w:tblPr>
              <w:tblW w:w="7249"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9"/>
              <w:gridCol w:w="2790"/>
            </w:tblGrid>
            <w:tr w:rsidR="00E85A8D" w:rsidRPr="001D127A" w:rsidTr="00684D24">
              <w:tc>
                <w:tcPr>
                  <w:tcW w:w="4459" w:type="dxa"/>
                  <w:shd w:val="clear" w:color="auto" w:fill="auto"/>
                </w:tcPr>
                <w:p w:rsidR="00E85A8D" w:rsidRPr="001D127A" w:rsidRDefault="00E85A8D" w:rsidP="00E85A8D">
                  <w:pPr>
                    <w:rPr>
                      <w:rFonts w:ascii="Arial" w:hAnsi="Arial" w:cs="Arial"/>
                      <w:sz w:val="22"/>
                      <w:szCs w:val="22"/>
                    </w:rPr>
                  </w:pPr>
                  <w:r w:rsidRPr="001D127A">
                    <w:rPr>
                      <w:rFonts w:ascii="Arial" w:hAnsi="Arial" w:cs="Arial"/>
                      <w:sz w:val="22"/>
                      <w:szCs w:val="22"/>
                    </w:rPr>
                    <w:t>Joint OCP and Zoning Bylaw Amendment</w:t>
                  </w:r>
                </w:p>
              </w:tc>
              <w:tc>
                <w:tcPr>
                  <w:tcW w:w="2790" w:type="dxa"/>
                  <w:shd w:val="clear" w:color="auto" w:fill="auto"/>
                </w:tcPr>
                <w:p w:rsidR="00E85A8D" w:rsidRPr="001D127A" w:rsidRDefault="00E85A8D" w:rsidP="00E85A8D">
                  <w:pPr>
                    <w:jc w:val="right"/>
                    <w:rPr>
                      <w:rFonts w:ascii="Arial" w:hAnsi="Arial" w:cs="Arial"/>
                      <w:sz w:val="22"/>
                      <w:szCs w:val="22"/>
                    </w:rPr>
                  </w:pPr>
                  <w:r w:rsidRPr="001D127A">
                    <w:rPr>
                      <w:rFonts w:ascii="Arial" w:hAnsi="Arial" w:cs="Arial"/>
                      <w:sz w:val="22"/>
                      <w:szCs w:val="22"/>
                    </w:rPr>
                    <w:t>$500 + cost of advertising</w:t>
                  </w:r>
                </w:p>
              </w:tc>
            </w:tr>
            <w:tr w:rsidR="00E85A8D" w:rsidRPr="001D127A" w:rsidTr="00684D24">
              <w:tc>
                <w:tcPr>
                  <w:tcW w:w="4459" w:type="dxa"/>
                  <w:shd w:val="clear" w:color="auto" w:fill="auto"/>
                </w:tcPr>
                <w:p w:rsidR="00E85A8D" w:rsidRPr="001D127A" w:rsidRDefault="00E85A8D" w:rsidP="00E85A8D">
                  <w:pPr>
                    <w:rPr>
                      <w:rFonts w:ascii="Arial" w:hAnsi="Arial" w:cs="Arial"/>
                      <w:sz w:val="22"/>
                      <w:szCs w:val="22"/>
                    </w:rPr>
                  </w:pPr>
                  <w:r w:rsidRPr="001D127A">
                    <w:rPr>
                      <w:rFonts w:ascii="Arial" w:hAnsi="Arial" w:cs="Arial"/>
                      <w:sz w:val="22"/>
                      <w:szCs w:val="22"/>
                    </w:rPr>
                    <w:t xml:space="preserve">Development Permit Application </w:t>
                  </w:r>
                </w:p>
              </w:tc>
              <w:tc>
                <w:tcPr>
                  <w:tcW w:w="2790" w:type="dxa"/>
                  <w:shd w:val="clear" w:color="auto" w:fill="auto"/>
                </w:tcPr>
                <w:p w:rsidR="00E85A8D" w:rsidRPr="001D127A" w:rsidRDefault="00E85A8D" w:rsidP="00E85A8D">
                  <w:pPr>
                    <w:jc w:val="right"/>
                    <w:rPr>
                      <w:rFonts w:ascii="Arial" w:hAnsi="Arial" w:cs="Arial"/>
                      <w:sz w:val="22"/>
                      <w:szCs w:val="22"/>
                    </w:rPr>
                  </w:pPr>
                  <w:r w:rsidRPr="001D127A">
                    <w:rPr>
                      <w:rFonts w:ascii="Arial" w:hAnsi="Arial" w:cs="Arial"/>
                      <w:sz w:val="22"/>
                      <w:szCs w:val="22"/>
                    </w:rPr>
                    <w:t>$200 + cost of advertising</w:t>
                  </w:r>
                </w:p>
              </w:tc>
            </w:tr>
          </w:tbl>
          <w:p w:rsidR="00B54C0B" w:rsidRPr="00B54C0B" w:rsidRDefault="00684D24" w:rsidP="00B54C0B">
            <w:pPr>
              <w:tabs>
                <w:tab w:val="left" w:pos="-450"/>
                <w:tab w:val="left" w:pos="0"/>
                <w:tab w:val="left" w:pos="720"/>
                <w:tab w:val="left" w:pos="1440"/>
                <w:tab w:val="left" w:pos="2137"/>
                <w:tab w:val="left" w:pos="2888"/>
              </w:tabs>
              <w:rPr>
                <w:rFonts w:ascii="Arial" w:hAnsi="Arial" w:cs="Arial"/>
                <w:color w:val="000000"/>
                <w:sz w:val="22"/>
                <w:szCs w:val="22"/>
                <w:lang w:val="en-GB"/>
              </w:rPr>
            </w:pPr>
            <w:r>
              <w:rPr>
                <w:rFonts w:ascii="Arial" w:hAnsi="Arial" w:cs="Arial"/>
                <w:color w:val="000000"/>
                <w:sz w:val="22"/>
                <w:szCs w:val="22"/>
                <w:lang w:val="en-GB"/>
              </w:rPr>
              <w:br/>
            </w:r>
          </w:p>
        </w:tc>
      </w:tr>
      <w:tr w:rsidR="005401F1" w:rsidRPr="00DE327A" w:rsidTr="00FF42A9">
        <w:trPr>
          <w:trHeight w:val="324"/>
        </w:trPr>
        <w:tc>
          <w:tcPr>
            <w:tcW w:w="2232" w:type="dxa"/>
          </w:tcPr>
          <w:p w:rsidR="005401F1" w:rsidRDefault="00F719B0"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lastRenderedPageBreak/>
              <w:t>Rain Barrel Initiative</w:t>
            </w:r>
          </w:p>
          <w:p w:rsidR="005401F1" w:rsidRDefault="00F719B0"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2016/154</w:t>
            </w:r>
          </w:p>
        </w:tc>
        <w:tc>
          <w:tcPr>
            <w:tcW w:w="8229" w:type="dxa"/>
          </w:tcPr>
          <w:p w:rsidR="005401F1" w:rsidRDefault="005401F1"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F719B0">
              <w:rPr>
                <w:rStyle w:val="QuickForma011"/>
                <w:rFonts w:ascii="Arial" w:hAnsi="Arial" w:cs="Arial"/>
                <w:lang w:val="en-GB"/>
              </w:rPr>
              <w:t>Van Bynen</w:t>
            </w:r>
            <w:r>
              <w:rPr>
                <w:rStyle w:val="QuickForma011"/>
                <w:rFonts w:ascii="Arial" w:hAnsi="Arial" w:cs="Arial"/>
                <w:lang w:val="en-GB"/>
              </w:rPr>
              <w:t>, seconded by Councillor P</w:t>
            </w:r>
            <w:r w:rsidR="00F719B0">
              <w:rPr>
                <w:rStyle w:val="QuickForma011"/>
                <w:rFonts w:ascii="Arial" w:hAnsi="Arial" w:cs="Arial"/>
                <w:lang w:val="en-GB"/>
              </w:rPr>
              <w:t>erriere</w:t>
            </w:r>
            <w:r>
              <w:rPr>
                <w:rStyle w:val="QuickForma011"/>
                <w:rFonts w:ascii="Arial" w:hAnsi="Arial" w:cs="Arial"/>
                <w:lang w:val="en-GB"/>
              </w:rPr>
              <w:t>,</w:t>
            </w:r>
          </w:p>
          <w:p w:rsidR="00134A34" w:rsidRDefault="005401F1" w:rsidP="00134A3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134A34" w:rsidRPr="00134A34" w:rsidRDefault="00F719B0" w:rsidP="00134A34">
            <w:pPr>
              <w:tabs>
                <w:tab w:val="left" w:pos="0"/>
                <w:tab w:val="left" w:leader="dot" w:pos="8931"/>
              </w:tabs>
              <w:rPr>
                <w:rFonts w:ascii="Arial" w:hAnsi="Arial" w:cs="Arial"/>
                <w:sz w:val="22"/>
                <w:szCs w:val="22"/>
              </w:rPr>
            </w:pPr>
            <w:r>
              <w:rPr>
                <w:rFonts w:ascii="Arial" w:hAnsi="Arial" w:cs="Arial"/>
                <w:sz w:val="22"/>
                <w:szCs w:val="22"/>
              </w:rPr>
              <w:t xml:space="preserve">          That staff put a call out to residents and local communities to see who would be interested in purchasing a re-purposed rain barrel as part of a Village water conservation initiative.</w:t>
            </w:r>
          </w:p>
          <w:p w:rsidR="00134A34" w:rsidRPr="00A61551" w:rsidRDefault="00134A34" w:rsidP="00134A34">
            <w:pPr>
              <w:tabs>
                <w:tab w:val="left" w:pos="-450"/>
                <w:tab w:val="left" w:pos="0"/>
                <w:tab w:val="left" w:pos="720"/>
                <w:tab w:val="left" w:pos="1440"/>
                <w:tab w:val="left" w:pos="2137"/>
                <w:tab w:val="left" w:pos="2888"/>
              </w:tabs>
              <w:rPr>
                <w:rStyle w:val="QuickForma011"/>
                <w:rFonts w:ascii="Arial" w:hAnsi="Arial" w:cs="Arial"/>
                <w:lang w:val="en-GB"/>
              </w:rPr>
            </w:pPr>
          </w:p>
        </w:tc>
      </w:tr>
      <w:tr w:rsidR="005401F1" w:rsidRPr="00DE327A" w:rsidTr="000B2566">
        <w:trPr>
          <w:trHeight w:val="1548"/>
        </w:trPr>
        <w:tc>
          <w:tcPr>
            <w:tcW w:w="2232" w:type="dxa"/>
          </w:tcPr>
          <w:p w:rsidR="000F3261" w:rsidRDefault="000B2566"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Free Movie Night</w:t>
            </w:r>
          </w:p>
          <w:p w:rsidR="005401F1" w:rsidRDefault="000B2566"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2016/155</w:t>
            </w:r>
          </w:p>
        </w:tc>
        <w:tc>
          <w:tcPr>
            <w:tcW w:w="8229" w:type="dxa"/>
          </w:tcPr>
          <w:p w:rsidR="005401F1" w:rsidRDefault="005401F1" w:rsidP="005401F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0F3261">
              <w:rPr>
                <w:rStyle w:val="QuickForma011"/>
                <w:rFonts w:ascii="Arial" w:hAnsi="Arial" w:cs="Arial"/>
                <w:lang w:val="en-GB"/>
              </w:rPr>
              <w:t>Perriere</w:t>
            </w:r>
            <w:r>
              <w:rPr>
                <w:rStyle w:val="QuickForma011"/>
                <w:rFonts w:ascii="Arial" w:hAnsi="Arial" w:cs="Arial"/>
                <w:lang w:val="en-GB"/>
              </w:rPr>
              <w:t xml:space="preserve">, seconded by Councillor </w:t>
            </w:r>
            <w:r w:rsidR="000B2566">
              <w:rPr>
                <w:rStyle w:val="QuickForma011"/>
                <w:rFonts w:ascii="Arial" w:hAnsi="Arial" w:cs="Arial"/>
                <w:lang w:val="en-GB"/>
              </w:rPr>
              <w:t>Van Bynen</w:t>
            </w:r>
            <w:r>
              <w:rPr>
                <w:rStyle w:val="QuickForma011"/>
                <w:rFonts w:ascii="Arial" w:hAnsi="Arial" w:cs="Arial"/>
                <w:lang w:val="en-GB"/>
              </w:rPr>
              <w:t>,</w:t>
            </w:r>
          </w:p>
          <w:p w:rsidR="005401F1" w:rsidRDefault="005401F1" w:rsidP="005401F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5401F1" w:rsidRDefault="005401F1" w:rsidP="005B1FC7">
            <w:pPr>
              <w:rPr>
                <w:rStyle w:val="QuickForma011"/>
                <w:rFonts w:ascii="Arial" w:hAnsi="Arial" w:cs="Arial"/>
                <w:lang w:val="en-GB"/>
              </w:rPr>
            </w:pPr>
            <w:r>
              <w:rPr>
                <w:rStyle w:val="QuickForma011"/>
                <w:rFonts w:ascii="Arial" w:hAnsi="Arial" w:cs="Arial"/>
                <w:lang w:val="en-GB"/>
              </w:rPr>
              <w:t xml:space="preserve">           </w:t>
            </w:r>
            <w:r w:rsidR="000B2566">
              <w:rPr>
                <w:rFonts w:ascii="Arial" w:hAnsi="Arial" w:cs="Arial"/>
                <w:sz w:val="22"/>
                <w:szCs w:val="22"/>
              </w:rPr>
              <w:t>That staff be directed to gather feedback from the public, to see who would be interested in attending a free movi</w:t>
            </w:r>
            <w:r w:rsidR="005B1FC7">
              <w:rPr>
                <w:rFonts w:ascii="Arial" w:hAnsi="Arial" w:cs="Arial"/>
                <w:sz w:val="22"/>
                <w:szCs w:val="22"/>
              </w:rPr>
              <w:t>e</w:t>
            </w:r>
            <w:bookmarkStart w:id="0" w:name="_GoBack"/>
            <w:bookmarkEnd w:id="0"/>
            <w:r w:rsidR="000B2566">
              <w:rPr>
                <w:rFonts w:ascii="Arial" w:hAnsi="Arial" w:cs="Arial"/>
                <w:sz w:val="22"/>
                <w:szCs w:val="22"/>
              </w:rPr>
              <w:t xml:space="preserve"> night at the ball park, as the cost to the Village would be $625 plus tax.</w:t>
            </w:r>
          </w:p>
        </w:tc>
      </w:tr>
      <w:tr w:rsidR="003C072D" w:rsidRPr="00DE327A" w:rsidTr="00FF42A9">
        <w:trPr>
          <w:trHeight w:val="324"/>
        </w:trPr>
        <w:tc>
          <w:tcPr>
            <w:tcW w:w="2232" w:type="dxa"/>
          </w:tcPr>
          <w:p w:rsidR="003C072D" w:rsidRDefault="003C072D"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u w:val="single"/>
                <w:lang w:val="en-GB"/>
              </w:rPr>
              <w:t>Requests</w:t>
            </w:r>
          </w:p>
        </w:tc>
        <w:tc>
          <w:tcPr>
            <w:tcW w:w="8229" w:type="dxa"/>
          </w:tcPr>
          <w:p w:rsidR="003C072D" w:rsidRDefault="003C072D" w:rsidP="006642E6">
            <w:pPr>
              <w:tabs>
                <w:tab w:val="left" w:pos="-450"/>
                <w:tab w:val="left" w:pos="0"/>
                <w:tab w:val="left" w:pos="720"/>
                <w:tab w:val="left" w:pos="1440"/>
                <w:tab w:val="left" w:pos="2137"/>
                <w:tab w:val="left" w:pos="2888"/>
              </w:tabs>
              <w:rPr>
                <w:rStyle w:val="QuickForma011"/>
                <w:rFonts w:ascii="Arial" w:hAnsi="Arial" w:cs="Arial"/>
                <w:lang w:val="en-GB"/>
              </w:rPr>
            </w:pPr>
          </w:p>
        </w:tc>
      </w:tr>
      <w:tr w:rsidR="007970CE" w:rsidRPr="00DE327A" w:rsidTr="00FF42A9">
        <w:trPr>
          <w:trHeight w:val="324"/>
        </w:trPr>
        <w:tc>
          <w:tcPr>
            <w:tcW w:w="2232" w:type="dxa"/>
          </w:tcPr>
          <w:p w:rsidR="007970CE" w:rsidRPr="007970CE" w:rsidRDefault="007970CE" w:rsidP="00AE1F32">
            <w:pPr>
              <w:tabs>
                <w:tab w:val="left" w:pos="-450"/>
                <w:tab w:val="left" w:pos="0"/>
                <w:tab w:val="left" w:pos="720"/>
                <w:tab w:val="left" w:pos="1440"/>
                <w:tab w:val="left" w:pos="2137"/>
                <w:tab w:val="left" w:pos="2888"/>
              </w:tabs>
              <w:rPr>
                <w:rStyle w:val="QuickForma011"/>
                <w:rFonts w:ascii="Arial" w:hAnsi="Arial" w:cs="Arial"/>
                <w:u w:val="single"/>
                <w:lang w:val="en-GB"/>
              </w:rPr>
            </w:pPr>
            <w:r>
              <w:rPr>
                <w:rStyle w:val="QuickForma011"/>
                <w:rFonts w:ascii="Arial" w:hAnsi="Arial" w:cs="Arial"/>
                <w:u w:val="single"/>
                <w:lang w:val="en-GB"/>
              </w:rPr>
              <w:t>Patterson</w:t>
            </w:r>
          </w:p>
        </w:tc>
        <w:tc>
          <w:tcPr>
            <w:tcW w:w="8229" w:type="dxa"/>
          </w:tcPr>
          <w:p w:rsidR="007970CE" w:rsidRDefault="007970CE" w:rsidP="007970CE">
            <w:pPr>
              <w:rPr>
                <w:rStyle w:val="QuickForma011"/>
                <w:rFonts w:ascii="Arial" w:hAnsi="Arial" w:cs="Arial"/>
                <w:u w:val="single"/>
                <w:lang w:val="en-GB"/>
              </w:rPr>
            </w:pPr>
            <w:r w:rsidRPr="00E10AB5">
              <w:rPr>
                <w:rStyle w:val="QuickForma011"/>
                <w:rFonts w:ascii="Arial" w:hAnsi="Arial" w:cs="Arial"/>
                <w:u w:val="single"/>
                <w:lang w:val="en-GB"/>
              </w:rPr>
              <w:t>Councillor P</w:t>
            </w:r>
            <w:r>
              <w:rPr>
                <w:rStyle w:val="QuickForma011"/>
                <w:rFonts w:ascii="Arial" w:hAnsi="Arial" w:cs="Arial"/>
                <w:u w:val="single"/>
                <w:lang w:val="en-GB"/>
              </w:rPr>
              <w:t>atterson</w:t>
            </w:r>
            <w:r w:rsidRPr="00E10AB5">
              <w:rPr>
                <w:rStyle w:val="QuickForma011"/>
                <w:rFonts w:ascii="Arial" w:hAnsi="Arial" w:cs="Arial"/>
                <w:u w:val="single"/>
                <w:lang w:val="en-GB"/>
              </w:rPr>
              <w:t xml:space="preserve"> declared a conflict of interes</w:t>
            </w:r>
            <w:r>
              <w:rPr>
                <w:rStyle w:val="QuickForma011"/>
                <w:rFonts w:ascii="Arial" w:hAnsi="Arial" w:cs="Arial"/>
                <w:u w:val="single"/>
                <w:lang w:val="en-GB"/>
              </w:rPr>
              <w:t>t</w:t>
            </w:r>
            <w:r w:rsidRPr="00E10AB5">
              <w:rPr>
                <w:rStyle w:val="QuickForma011"/>
                <w:rFonts w:ascii="Arial" w:hAnsi="Arial" w:cs="Arial"/>
                <w:u w:val="single"/>
                <w:lang w:val="en-GB"/>
              </w:rPr>
              <w:t xml:space="preserve"> on the next item and removed </w:t>
            </w:r>
            <w:r>
              <w:rPr>
                <w:rStyle w:val="QuickForma011"/>
                <w:rFonts w:ascii="Arial" w:hAnsi="Arial" w:cs="Arial"/>
                <w:u w:val="single"/>
                <w:lang w:val="en-GB"/>
              </w:rPr>
              <w:t>herself</w:t>
            </w:r>
            <w:r w:rsidRPr="00E10AB5">
              <w:rPr>
                <w:rStyle w:val="QuickForma011"/>
                <w:rFonts w:ascii="Arial" w:hAnsi="Arial" w:cs="Arial"/>
                <w:u w:val="single"/>
                <w:lang w:val="en-GB"/>
              </w:rPr>
              <w:t xml:space="preserve"> from the meeting at </w:t>
            </w:r>
            <w:r>
              <w:rPr>
                <w:rStyle w:val="QuickForma011"/>
                <w:rFonts w:ascii="Arial" w:hAnsi="Arial" w:cs="Arial"/>
                <w:u w:val="single"/>
                <w:lang w:val="en-GB"/>
              </w:rPr>
              <w:t>7:22 p.m.</w:t>
            </w:r>
          </w:p>
          <w:p w:rsidR="007970CE" w:rsidRPr="007970CE" w:rsidRDefault="007970CE" w:rsidP="007970CE">
            <w:pPr>
              <w:rPr>
                <w:rStyle w:val="QuickForma011"/>
                <w:rFonts w:ascii="Arial" w:hAnsi="Arial" w:cs="Arial"/>
                <w:u w:val="single"/>
                <w:lang w:val="en-GB"/>
              </w:rPr>
            </w:pPr>
          </w:p>
        </w:tc>
      </w:tr>
      <w:tr w:rsidR="006642E6" w:rsidRPr="00DE327A" w:rsidTr="00FF42A9">
        <w:trPr>
          <w:trHeight w:val="324"/>
        </w:trPr>
        <w:tc>
          <w:tcPr>
            <w:tcW w:w="2232" w:type="dxa"/>
          </w:tcPr>
          <w:p w:rsidR="006642E6" w:rsidRDefault="000B2566"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Cemetery Variance</w:t>
            </w:r>
          </w:p>
          <w:p w:rsidR="006642E6" w:rsidRDefault="000B2566"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2016/156</w:t>
            </w:r>
          </w:p>
          <w:p w:rsidR="006642E6" w:rsidRDefault="006642E6" w:rsidP="00AE1F32">
            <w:pPr>
              <w:tabs>
                <w:tab w:val="left" w:pos="-450"/>
                <w:tab w:val="left" w:pos="0"/>
                <w:tab w:val="left" w:pos="720"/>
                <w:tab w:val="left" w:pos="1440"/>
                <w:tab w:val="left" w:pos="2137"/>
                <w:tab w:val="left" w:pos="2888"/>
              </w:tabs>
              <w:rPr>
                <w:rStyle w:val="QuickForma011"/>
                <w:rFonts w:ascii="Arial" w:hAnsi="Arial" w:cs="Arial"/>
                <w:lang w:val="en-GB"/>
              </w:rPr>
            </w:pPr>
          </w:p>
        </w:tc>
        <w:tc>
          <w:tcPr>
            <w:tcW w:w="8229" w:type="dxa"/>
          </w:tcPr>
          <w:p w:rsidR="006642E6" w:rsidRDefault="006642E6" w:rsidP="006642E6">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Moved by Councillor Perriere, seconded by Councillor Van Bynen,</w:t>
            </w:r>
          </w:p>
          <w:p w:rsidR="006642E6" w:rsidRDefault="006642E6" w:rsidP="006642E6">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6642E6" w:rsidRDefault="006642E6" w:rsidP="000B2566">
            <w:pPr>
              <w:pStyle w:val="BodyText2"/>
              <w:tabs>
                <w:tab w:val="clear" w:pos="720"/>
                <w:tab w:val="clear" w:pos="1440"/>
                <w:tab w:val="clear" w:pos="4500"/>
                <w:tab w:val="clear" w:pos="6120"/>
                <w:tab w:val="clear" w:pos="7020"/>
                <w:tab w:val="clear" w:pos="9000"/>
                <w:tab w:val="left" w:pos="90"/>
              </w:tabs>
              <w:jc w:val="left"/>
              <w:rPr>
                <w:rFonts w:ascii="Arial" w:hAnsi="Arial" w:cs="Arial"/>
                <w:sz w:val="22"/>
                <w:szCs w:val="22"/>
              </w:rPr>
            </w:pPr>
            <w:r>
              <w:rPr>
                <w:rStyle w:val="QuickForma011"/>
                <w:rFonts w:ascii="Arial" w:hAnsi="Arial" w:cs="Arial"/>
                <w:lang w:val="en-GB"/>
              </w:rPr>
              <w:t xml:space="preserve">          </w:t>
            </w:r>
            <w:r w:rsidRPr="00633DCE">
              <w:rPr>
                <w:rFonts w:ascii="Arial" w:hAnsi="Arial" w:cs="Arial"/>
                <w:sz w:val="22"/>
                <w:szCs w:val="22"/>
              </w:rPr>
              <w:t>That Council approve the</w:t>
            </w:r>
            <w:r w:rsidR="000B2566">
              <w:rPr>
                <w:rFonts w:ascii="Arial" w:hAnsi="Arial" w:cs="Arial"/>
                <w:sz w:val="22"/>
                <w:szCs w:val="22"/>
              </w:rPr>
              <w:t xml:space="preserve"> variance</w:t>
            </w:r>
            <w:r w:rsidRPr="00633DCE">
              <w:rPr>
                <w:rFonts w:ascii="Arial" w:hAnsi="Arial" w:cs="Arial"/>
                <w:sz w:val="22"/>
                <w:szCs w:val="22"/>
              </w:rPr>
              <w:t xml:space="preserve"> </w:t>
            </w:r>
            <w:r w:rsidR="000B2566">
              <w:rPr>
                <w:rFonts w:ascii="Arial" w:hAnsi="Arial" w:cs="Arial"/>
                <w:sz w:val="22"/>
                <w:szCs w:val="22"/>
              </w:rPr>
              <w:t>request from Andrew Valliere, to allow for a monument style marker to be placed at Plot J-43.</w:t>
            </w:r>
          </w:p>
          <w:p w:rsidR="000B2566" w:rsidRPr="003C072D" w:rsidRDefault="000B2566" w:rsidP="000B2566">
            <w:pPr>
              <w:pStyle w:val="BodyText2"/>
              <w:tabs>
                <w:tab w:val="clear" w:pos="720"/>
                <w:tab w:val="clear" w:pos="1440"/>
                <w:tab w:val="clear" w:pos="4500"/>
                <w:tab w:val="clear" w:pos="6120"/>
                <w:tab w:val="clear" w:pos="7020"/>
                <w:tab w:val="clear" w:pos="9000"/>
                <w:tab w:val="left" w:pos="90"/>
              </w:tabs>
              <w:jc w:val="left"/>
              <w:rPr>
                <w:rStyle w:val="QuickForma011"/>
                <w:rFonts w:ascii="Arial" w:hAnsi="Arial" w:cs="Arial"/>
                <w:color w:val="auto"/>
                <w:lang w:val="en-US"/>
              </w:rPr>
            </w:pPr>
          </w:p>
        </w:tc>
      </w:tr>
      <w:tr w:rsidR="007970CE" w:rsidRPr="00DE327A" w:rsidTr="00FF42A9">
        <w:trPr>
          <w:trHeight w:val="324"/>
        </w:trPr>
        <w:tc>
          <w:tcPr>
            <w:tcW w:w="2232" w:type="dxa"/>
          </w:tcPr>
          <w:p w:rsidR="007970CE" w:rsidRPr="007970CE" w:rsidRDefault="007970CE" w:rsidP="00AE1F32">
            <w:pPr>
              <w:tabs>
                <w:tab w:val="left" w:pos="-450"/>
                <w:tab w:val="left" w:pos="0"/>
                <w:tab w:val="left" w:pos="720"/>
                <w:tab w:val="left" w:pos="1440"/>
                <w:tab w:val="left" w:pos="2137"/>
                <w:tab w:val="left" w:pos="2888"/>
              </w:tabs>
              <w:rPr>
                <w:rStyle w:val="QuickForma011"/>
                <w:rFonts w:ascii="Arial" w:hAnsi="Arial" w:cs="Arial"/>
                <w:u w:val="single"/>
                <w:lang w:val="en-GB"/>
              </w:rPr>
            </w:pPr>
            <w:r>
              <w:rPr>
                <w:rStyle w:val="QuickForma011"/>
                <w:rFonts w:ascii="Arial" w:hAnsi="Arial" w:cs="Arial"/>
                <w:u w:val="single"/>
                <w:lang w:val="en-GB"/>
              </w:rPr>
              <w:t>Patterson</w:t>
            </w:r>
          </w:p>
        </w:tc>
        <w:tc>
          <w:tcPr>
            <w:tcW w:w="8229" w:type="dxa"/>
          </w:tcPr>
          <w:p w:rsidR="007970CE" w:rsidRPr="008A2EF8" w:rsidRDefault="007970CE" w:rsidP="007970CE">
            <w:pPr>
              <w:tabs>
                <w:tab w:val="left" w:pos="-450"/>
                <w:tab w:val="left" w:pos="0"/>
                <w:tab w:val="left" w:pos="720"/>
                <w:tab w:val="left" w:pos="1440"/>
                <w:tab w:val="left" w:pos="2137"/>
                <w:tab w:val="left" w:pos="2888"/>
              </w:tabs>
              <w:rPr>
                <w:rStyle w:val="QuickForma011"/>
                <w:rFonts w:ascii="Arial" w:hAnsi="Arial" w:cs="Arial"/>
                <w:u w:val="single"/>
                <w:lang w:val="en-GB"/>
              </w:rPr>
            </w:pPr>
            <w:r w:rsidRPr="008A2EF8">
              <w:rPr>
                <w:rStyle w:val="QuickForma011"/>
                <w:rFonts w:ascii="Arial" w:hAnsi="Arial" w:cs="Arial"/>
                <w:u w:val="single"/>
                <w:lang w:val="en-GB"/>
              </w:rPr>
              <w:t>Councillor P</w:t>
            </w:r>
            <w:r w:rsidR="00C067F3">
              <w:rPr>
                <w:rStyle w:val="QuickForma011"/>
                <w:rFonts w:ascii="Arial" w:hAnsi="Arial" w:cs="Arial"/>
                <w:u w:val="single"/>
                <w:lang w:val="en-GB"/>
              </w:rPr>
              <w:t>atterson</w:t>
            </w:r>
            <w:r w:rsidRPr="008A2EF8">
              <w:rPr>
                <w:rStyle w:val="QuickForma011"/>
                <w:rFonts w:ascii="Arial" w:hAnsi="Arial" w:cs="Arial"/>
                <w:u w:val="single"/>
                <w:lang w:val="en-GB"/>
              </w:rPr>
              <w:t xml:space="preserve"> returned to the meeting at </w:t>
            </w:r>
            <w:r w:rsidR="00C067F3">
              <w:rPr>
                <w:rStyle w:val="QuickForma011"/>
                <w:rFonts w:ascii="Arial" w:hAnsi="Arial" w:cs="Arial"/>
                <w:u w:val="single"/>
                <w:lang w:val="en-GB"/>
              </w:rPr>
              <w:t>7</w:t>
            </w:r>
            <w:r w:rsidRPr="008A2EF8">
              <w:rPr>
                <w:rStyle w:val="QuickForma011"/>
                <w:rFonts w:ascii="Arial" w:hAnsi="Arial" w:cs="Arial"/>
                <w:u w:val="single"/>
                <w:lang w:val="en-GB"/>
              </w:rPr>
              <w:t>:</w:t>
            </w:r>
            <w:r w:rsidR="00C067F3">
              <w:rPr>
                <w:rStyle w:val="QuickForma011"/>
                <w:rFonts w:ascii="Arial" w:hAnsi="Arial" w:cs="Arial"/>
                <w:u w:val="single"/>
                <w:lang w:val="en-GB"/>
              </w:rPr>
              <w:t>2</w:t>
            </w:r>
            <w:r w:rsidRPr="008A2EF8">
              <w:rPr>
                <w:rStyle w:val="QuickForma011"/>
                <w:rFonts w:ascii="Arial" w:hAnsi="Arial" w:cs="Arial"/>
                <w:u w:val="single"/>
                <w:lang w:val="en-GB"/>
              </w:rPr>
              <w:t>5 p.m.</w:t>
            </w:r>
          </w:p>
          <w:p w:rsidR="007970CE" w:rsidRDefault="007970CE" w:rsidP="00DA3544">
            <w:pPr>
              <w:tabs>
                <w:tab w:val="left" w:pos="-450"/>
                <w:tab w:val="left" w:pos="0"/>
                <w:tab w:val="left" w:pos="720"/>
                <w:tab w:val="left" w:pos="1440"/>
                <w:tab w:val="left" w:pos="2137"/>
                <w:tab w:val="left" w:pos="2888"/>
              </w:tabs>
              <w:rPr>
                <w:rStyle w:val="QuickForma011"/>
                <w:rFonts w:ascii="Arial" w:hAnsi="Arial" w:cs="Arial"/>
                <w:lang w:val="en-GB"/>
              </w:rPr>
            </w:pPr>
          </w:p>
        </w:tc>
      </w:tr>
      <w:tr w:rsidR="00DA3544" w:rsidRPr="00DE327A" w:rsidTr="00FF42A9">
        <w:trPr>
          <w:trHeight w:val="324"/>
        </w:trPr>
        <w:tc>
          <w:tcPr>
            <w:tcW w:w="2232" w:type="dxa"/>
          </w:tcPr>
          <w:p w:rsidR="00DA3544" w:rsidRDefault="00AD03C1"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SVOA Funding Request</w:t>
            </w:r>
          </w:p>
          <w:p w:rsidR="00DA3544" w:rsidRPr="00DA3544" w:rsidRDefault="00AD03C1" w:rsidP="00AE1F32">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2016/157</w:t>
            </w:r>
          </w:p>
        </w:tc>
        <w:tc>
          <w:tcPr>
            <w:tcW w:w="8229" w:type="dxa"/>
          </w:tcPr>
          <w:p w:rsidR="00DA3544"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3C072D">
              <w:rPr>
                <w:rStyle w:val="QuickForma011"/>
                <w:rFonts w:ascii="Arial" w:hAnsi="Arial" w:cs="Arial"/>
                <w:lang w:val="en-GB"/>
              </w:rPr>
              <w:t>Perriere</w:t>
            </w:r>
            <w:r>
              <w:rPr>
                <w:rStyle w:val="QuickForma011"/>
                <w:rFonts w:ascii="Arial" w:hAnsi="Arial" w:cs="Arial"/>
                <w:lang w:val="en-GB"/>
              </w:rPr>
              <w:t xml:space="preserve">, seconded by Councillor </w:t>
            </w:r>
            <w:r w:rsidR="003C072D">
              <w:rPr>
                <w:rStyle w:val="QuickForma011"/>
                <w:rFonts w:ascii="Arial" w:hAnsi="Arial" w:cs="Arial"/>
                <w:lang w:val="en-GB"/>
              </w:rPr>
              <w:t>Patterson</w:t>
            </w:r>
            <w:r>
              <w:rPr>
                <w:rStyle w:val="QuickForma011"/>
                <w:rFonts w:ascii="Arial" w:hAnsi="Arial" w:cs="Arial"/>
                <w:lang w:val="en-GB"/>
              </w:rPr>
              <w:t>,</w:t>
            </w:r>
          </w:p>
          <w:p w:rsidR="00DA3544"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DA3544"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w:t>
            </w:r>
            <w:r w:rsidR="000B533A">
              <w:rPr>
                <w:rStyle w:val="QuickForma011"/>
                <w:rFonts w:ascii="Arial" w:hAnsi="Arial" w:cs="Arial"/>
                <w:lang w:val="en-GB"/>
              </w:rPr>
              <w:t xml:space="preserve"> the funding assistance request from the Slocan Valley Outrider’s Association be referred back to staff for further information.</w:t>
            </w:r>
          </w:p>
          <w:p w:rsidR="00DA3544" w:rsidRDefault="00DA3544" w:rsidP="005401F1">
            <w:pPr>
              <w:tabs>
                <w:tab w:val="left" w:pos="-450"/>
                <w:tab w:val="left" w:pos="0"/>
                <w:tab w:val="left" w:pos="720"/>
                <w:tab w:val="left" w:pos="1440"/>
                <w:tab w:val="left" w:pos="2137"/>
                <w:tab w:val="left" w:pos="2888"/>
              </w:tabs>
              <w:rPr>
                <w:rStyle w:val="QuickForma011"/>
                <w:rFonts w:ascii="Arial" w:hAnsi="Arial" w:cs="Arial"/>
                <w:lang w:val="en-GB"/>
              </w:rPr>
            </w:pPr>
          </w:p>
        </w:tc>
      </w:tr>
      <w:tr w:rsidR="00D11E71" w:rsidRPr="00DE327A" w:rsidTr="00FF42A9">
        <w:trPr>
          <w:trHeight w:val="324"/>
        </w:trPr>
        <w:tc>
          <w:tcPr>
            <w:tcW w:w="2232" w:type="dxa"/>
          </w:tcPr>
          <w:p w:rsidR="00D11E71" w:rsidRPr="00D11E71" w:rsidRDefault="00D11E71" w:rsidP="00DA3544">
            <w:pPr>
              <w:tabs>
                <w:tab w:val="left" w:pos="-450"/>
                <w:tab w:val="left" w:pos="0"/>
                <w:tab w:val="left" w:pos="720"/>
                <w:tab w:val="left" w:pos="1440"/>
                <w:tab w:val="left" w:pos="2137"/>
                <w:tab w:val="left" w:pos="2888"/>
              </w:tabs>
              <w:rPr>
                <w:rStyle w:val="QuickForma011"/>
                <w:rFonts w:ascii="Arial" w:hAnsi="Arial" w:cs="Arial"/>
                <w:u w:val="single"/>
                <w:lang w:val="en-GB"/>
              </w:rPr>
            </w:pPr>
            <w:r>
              <w:rPr>
                <w:rStyle w:val="QuickForma011"/>
                <w:rFonts w:ascii="Arial" w:hAnsi="Arial" w:cs="Arial"/>
                <w:u w:val="single"/>
                <w:lang w:val="en-GB"/>
              </w:rPr>
              <w:t>Information Items</w:t>
            </w:r>
          </w:p>
        </w:tc>
        <w:tc>
          <w:tcPr>
            <w:tcW w:w="8229" w:type="dxa"/>
          </w:tcPr>
          <w:p w:rsidR="00D11E71" w:rsidRDefault="00D11E71" w:rsidP="00DA3544">
            <w:pPr>
              <w:tabs>
                <w:tab w:val="left" w:pos="-450"/>
                <w:tab w:val="left" w:pos="0"/>
                <w:tab w:val="left" w:pos="720"/>
                <w:tab w:val="left" w:pos="1440"/>
                <w:tab w:val="left" w:pos="2137"/>
                <w:tab w:val="left" w:pos="2888"/>
              </w:tabs>
              <w:rPr>
                <w:rStyle w:val="QuickForma011"/>
                <w:rFonts w:ascii="Arial" w:hAnsi="Arial" w:cs="Arial"/>
                <w:lang w:val="en-GB"/>
              </w:rPr>
            </w:pPr>
          </w:p>
        </w:tc>
      </w:tr>
      <w:tr w:rsidR="00DA3544" w:rsidRPr="00DE327A" w:rsidTr="000B533A">
        <w:trPr>
          <w:trHeight w:val="3483"/>
        </w:trPr>
        <w:tc>
          <w:tcPr>
            <w:tcW w:w="2232" w:type="dxa"/>
          </w:tcPr>
          <w:p w:rsidR="00DA3544" w:rsidRDefault="000B533A" w:rsidP="00DA3544">
            <w:pPr>
              <w:pStyle w:val="QuickForma012"/>
              <w:tabs>
                <w:tab w:val="left" w:pos="-1440"/>
              </w:tabs>
              <w:rPr>
                <w:rFonts w:ascii="Arial" w:hAnsi="Arial" w:cs="Arial"/>
                <w:lang w:val="en-GB"/>
              </w:rPr>
            </w:pPr>
            <w:r>
              <w:rPr>
                <w:rFonts w:ascii="Arial" w:hAnsi="Arial" w:cs="Arial"/>
                <w:lang w:val="en-GB"/>
              </w:rPr>
              <w:t>2016/158</w:t>
            </w:r>
          </w:p>
          <w:p w:rsidR="00DA3544" w:rsidRPr="0046344F" w:rsidRDefault="00DA3544" w:rsidP="00DA3544">
            <w:pPr>
              <w:pStyle w:val="QuickForma012"/>
              <w:tabs>
                <w:tab w:val="left" w:pos="-1440"/>
              </w:tabs>
              <w:rPr>
                <w:rFonts w:ascii="Arial" w:hAnsi="Arial" w:cs="Arial"/>
                <w:lang w:val="en-GB"/>
              </w:rPr>
            </w:pPr>
          </w:p>
        </w:tc>
        <w:tc>
          <w:tcPr>
            <w:tcW w:w="8229" w:type="dxa"/>
          </w:tcPr>
          <w:p w:rsidR="00DA3544" w:rsidRPr="002E16EC"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r w:rsidRPr="002E16EC">
              <w:rPr>
                <w:rStyle w:val="QuickForma011"/>
                <w:rFonts w:ascii="Arial" w:hAnsi="Arial" w:cs="Arial"/>
                <w:lang w:val="en-GB"/>
              </w:rPr>
              <w:t xml:space="preserve">Moved by Councillor </w:t>
            </w:r>
            <w:r w:rsidR="00CC5AA3">
              <w:rPr>
                <w:rStyle w:val="QuickForma011"/>
                <w:rFonts w:ascii="Arial" w:hAnsi="Arial" w:cs="Arial"/>
                <w:lang w:val="en-GB"/>
              </w:rPr>
              <w:t>P</w:t>
            </w:r>
            <w:r w:rsidR="00AF0908">
              <w:rPr>
                <w:rStyle w:val="QuickForma011"/>
                <w:rFonts w:ascii="Arial" w:hAnsi="Arial" w:cs="Arial"/>
                <w:lang w:val="en-GB"/>
              </w:rPr>
              <w:t>erriere</w:t>
            </w:r>
            <w:r w:rsidRPr="002E16EC">
              <w:rPr>
                <w:rStyle w:val="QuickForma011"/>
                <w:rFonts w:ascii="Arial" w:hAnsi="Arial" w:cs="Arial"/>
                <w:lang w:val="en-GB"/>
              </w:rPr>
              <w:t xml:space="preserve">, seconded by Councillor </w:t>
            </w:r>
            <w:r w:rsidR="00AF0908">
              <w:rPr>
                <w:rStyle w:val="QuickForma011"/>
                <w:rFonts w:ascii="Arial" w:hAnsi="Arial" w:cs="Arial"/>
                <w:lang w:val="en-GB"/>
              </w:rPr>
              <w:t>Patterson</w:t>
            </w:r>
            <w:r w:rsidRPr="002E16EC">
              <w:rPr>
                <w:rStyle w:val="QuickForma011"/>
                <w:rFonts w:ascii="Arial" w:hAnsi="Arial" w:cs="Arial"/>
                <w:lang w:val="en-GB"/>
              </w:rPr>
              <w:t>,</w:t>
            </w:r>
          </w:p>
          <w:p w:rsidR="00DA3544" w:rsidRPr="002E16EC" w:rsidRDefault="00DA3544" w:rsidP="00DA3544">
            <w:pPr>
              <w:tabs>
                <w:tab w:val="left" w:pos="-450"/>
                <w:tab w:val="left" w:pos="0"/>
                <w:tab w:val="left" w:pos="720"/>
                <w:tab w:val="left" w:pos="1440"/>
                <w:tab w:val="left" w:pos="2137"/>
                <w:tab w:val="left" w:pos="2888"/>
              </w:tabs>
              <w:rPr>
                <w:rFonts w:ascii="Arial" w:hAnsi="Arial" w:cs="Arial"/>
                <w:color w:val="000000"/>
                <w:sz w:val="22"/>
                <w:szCs w:val="22"/>
                <w:lang w:val="en-GB"/>
              </w:rPr>
            </w:pPr>
            <w:r w:rsidRPr="002E16EC">
              <w:rPr>
                <w:rFonts w:ascii="Arial" w:hAnsi="Arial" w:cs="Arial"/>
                <w:color w:val="000000"/>
                <w:sz w:val="22"/>
                <w:szCs w:val="22"/>
                <w:lang w:val="en-GB"/>
              </w:rPr>
              <w:t>And Resolved:</w:t>
            </w:r>
          </w:p>
          <w:p w:rsidR="00DA3544" w:rsidRDefault="00DA3544" w:rsidP="00DA3544">
            <w:pPr>
              <w:tabs>
                <w:tab w:val="left" w:pos="-450"/>
                <w:tab w:val="left" w:pos="0"/>
                <w:tab w:val="left" w:pos="720"/>
                <w:tab w:val="left" w:pos="1440"/>
                <w:tab w:val="left" w:pos="2137"/>
                <w:tab w:val="left" w:pos="2888"/>
              </w:tabs>
              <w:rPr>
                <w:rFonts w:ascii="Arial" w:hAnsi="Arial" w:cs="Arial"/>
                <w:color w:val="000000"/>
                <w:sz w:val="22"/>
                <w:szCs w:val="22"/>
                <w:lang w:val="en-GB"/>
              </w:rPr>
            </w:pPr>
            <w:r w:rsidRPr="00DE327A">
              <w:rPr>
                <w:rFonts w:ascii="Arial" w:hAnsi="Arial" w:cs="Arial"/>
                <w:sz w:val="22"/>
                <w:szCs w:val="22"/>
              </w:rPr>
              <w:tab/>
              <w:t xml:space="preserve">That the following items be received and the action indicated as required be taken by staff: </w:t>
            </w:r>
            <w:r w:rsidRPr="00DE327A">
              <w:rPr>
                <w:rFonts w:ascii="Arial" w:hAnsi="Arial" w:cs="Arial"/>
                <w:color w:val="000000"/>
                <w:sz w:val="22"/>
                <w:szCs w:val="22"/>
                <w:lang w:val="en-GB"/>
              </w:rPr>
              <w:t xml:space="preserve"> </w:t>
            </w:r>
          </w:p>
          <w:tbl>
            <w:tblPr>
              <w:tblpPr w:leftFromText="180" w:rightFromText="180" w:vertAnchor="text" w:horzAnchor="margin" w:tblpY="106"/>
              <w:tblOverlap w:val="neve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5940"/>
              <w:gridCol w:w="1260"/>
            </w:tblGrid>
            <w:tr w:rsidR="000B533A" w:rsidRPr="00CC5AA3" w:rsidTr="00AF0908">
              <w:tc>
                <w:tcPr>
                  <w:tcW w:w="445" w:type="dxa"/>
                </w:tcPr>
                <w:p w:rsidR="000B533A" w:rsidRPr="00FD349B" w:rsidRDefault="000B533A" w:rsidP="000B533A">
                  <w:pPr>
                    <w:rPr>
                      <w:rFonts w:ascii="Arial" w:hAnsi="Arial" w:cs="Arial"/>
                      <w:sz w:val="20"/>
                      <w:szCs w:val="20"/>
                    </w:rPr>
                  </w:pPr>
                  <w:r w:rsidRPr="00FD349B">
                    <w:rPr>
                      <w:rFonts w:ascii="Arial" w:hAnsi="Arial" w:cs="Arial"/>
                      <w:sz w:val="20"/>
                      <w:szCs w:val="20"/>
                    </w:rPr>
                    <w:t>1</w:t>
                  </w:r>
                </w:p>
              </w:tc>
              <w:tc>
                <w:tcPr>
                  <w:tcW w:w="5940" w:type="dxa"/>
                </w:tcPr>
                <w:p w:rsidR="000B533A" w:rsidRPr="00B01238" w:rsidRDefault="000B533A" w:rsidP="000B533A">
                  <w:pPr>
                    <w:tabs>
                      <w:tab w:val="num" w:pos="360"/>
                      <w:tab w:val="num" w:pos="720"/>
                      <w:tab w:val="left" w:pos="4320"/>
                    </w:tabs>
                    <w:ind w:left="720" w:right="-354" w:hanging="720"/>
                    <w:rPr>
                      <w:rFonts w:ascii="Arial" w:hAnsi="Arial" w:cs="Arial"/>
                      <w:sz w:val="20"/>
                      <w:szCs w:val="22"/>
                    </w:rPr>
                  </w:pPr>
                  <w:r>
                    <w:rPr>
                      <w:rFonts w:ascii="Arial" w:hAnsi="Arial" w:cs="Arial"/>
                      <w:sz w:val="20"/>
                      <w:szCs w:val="22"/>
                    </w:rPr>
                    <w:t>Slocan Fitness Center – Painting Project Update</w:t>
                  </w:r>
                </w:p>
              </w:tc>
              <w:tc>
                <w:tcPr>
                  <w:tcW w:w="1260" w:type="dxa"/>
                </w:tcPr>
                <w:p w:rsidR="000B533A" w:rsidRPr="000B533A" w:rsidRDefault="000B533A" w:rsidP="000B533A">
                  <w:pPr>
                    <w:rPr>
                      <w:rFonts w:ascii="Arial" w:hAnsi="Arial" w:cs="Arial"/>
                      <w:sz w:val="20"/>
                      <w:szCs w:val="18"/>
                    </w:rPr>
                  </w:pPr>
                  <w:r w:rsidRPr="000B533A">
                    <w:rPr>
                      <w:rFonts w:ascii="Arial" w:hAnsi="Arial" w:cs="Arial"/>
                      <w:sz w:val="20"/>
                      <w:szCs w:val="18"/>
                    </w:rPr>
                    <w:t>Resolution</w:t>
                  </w:r>
                </w:p>
              </w:tc>
            </w:tr>
            <w:tr w:rsidR="000B533A" w:rsidRPr="00CC5AA3" w:rsidTr="00AF0908">
              <w:tc>
                <w:tcPr>
                  <w:tcW w:w="445" w:type="dxa"/>
                </w:tcPr>
                <w:p w:rsidR="000B533A" w:rsidRPr="00FD349B" w:rsidRDefault="000B533A" w:rsidP="000B533A">
                  <w:pPr>
                    <w:rPr>
                      <w:rFonts w:ascii="Arial" w:hAnsi="Arial" w:cs="Arial"/>
                      <w:sz w:val="20"/>
                      <w:szCs w:val="20"/>
                    </w:rPr>
                  </w:pPr>
                  <w:r w:rsidRPr="00FD349B">
                    <w:rPr>
                      <w:rFonts w:ascii="Arial" w:hAnsi="Arial" w:cs="Arial"/>
                      <w:sz w:val="20"/>
                      <w:szCs w:val="20"/>
                    </w:rPr>
                    <w:t>2</w:t>
                  </w:r>
                </w:p>
              </w:tc>
              <w:tc>
                <w:tcPr>
                  <w:tcW w:w="5940" w:type="dxa"/>
                </w:tcPr>
                <w:p w:rsidR="000B533A" w:rsidRPr="00B01238" w:rsidRDefault="000B533A" w:rsidP="000B533A">
                  <w:pPr>
                    <w:rPr>
                      <w:rFonts w:ascii="Arial" w:hAnsi="Arial" w:cs="Arial"/>
                      <w:sz w:val="20"/>
                      <w:szCs w:val="22"/>
                    </w:rPr>
                  </w:pPr>
                  <w:r>
                    <w:rPr>
                      <w:rFonts w:ascii="Arial" w:hAnsi="Arial" w:cs="Arial"/>
                      <w:sz w:val="20"/>
                      <w:szCs w:val="22"/>
                    </w:rPr>
                    <w:t>Slocan Fitness Center – June 8, 2016 Meeting Minutes</w:t>
                  </w:r>
                </w:p>
              </w:tc>
              <w:tc>
                <w:tcPr>
                  <w:tcW w:w="1260" w:type="dxa"/>
                </w:tcPr>
                <w:p w:rsidR="000B533A" w:rsidRPr="000B533A" w:rsidRDefault="000B533A" w:rsidP="000B533A">
                  <w:pPr>
                    <w:rPr>
                      <w:rFonts w:ascii="Arial" w:hAnsi="Arial" w:cs="Arial"/>
                      <w:sz w:val="20"/>
                      <w:szCs w:val="18"/>
                    </w:rPr>
                  </w:pPr>
                  <w:r w:rsidRPr="000B533A">
                    <w:rPr>
                      <w:rFonts w:ascii="Arial" w:hAnsi="Arial" w:cs="Arial"/>
                      <w:sz w:val="20"/>
                      <w:szCs w:val="18"/>
                    </w:rPr>
                    <w:t>Information</w:t>
                  </w:r>
                </w:p>
              </w:tc>
            </w:tr>
            <w:tr w:rsidR="000B533A" w:rsidRPr="00CC5AA3" w:rsidTr="00AF0908">
              <w:tc>
                <w:tcPr>
                  <w:tcW w:w="445" w:type="dxa"/>
                </w:tcPr>
                <w:p w:rsidR="000B533A" w:rsidRPr="00FD349B" w:rsidRDefault="000B533A" w:rsidP="000B533A">
                  <w:pPr>
                    <w:rPr>
                      <w:rFonts w:ascii="Arial" w:hAnsi="Arial" w:cs="Arial"/>
                      <w:sz w:val="20"/>
                      <w:szCs w:val="20"/>
                    </w:rPr>
                  </w:pPr>
                  <w:r w:rsidRPr="00FD349B">
                    <w:rPr>
                      <w:rFonts w:ascii="Arial" w:hAnsi="Arial" w:cs="Arial"/>
                      <w:sz w:val="20"/>
                      <w:szCs w:val="20"/>
                    </w:rPr>
                    <w:t>3</w:t>
                  </w:r>
                </w:p>
              </w:tc>
              <w:tc>
                <w:tcPr>
                  <w:tcW w:w="5940" w:type="dxa"/>
                </w:tcPr>
                <w:p w:rsidR="000B533A" w:rsidRPr="00B01238" w:rsidRDefault="000B533A" w:rsidP="000B533A">
                  <w:pPr>
                    <w:tabs>
                      <w:tab w:val="num" w:pos="0"/>
                      <w:tab w:val="num" w:pos="360"/>
                      <w:tab w:val="left" w:pos="4320"/>
                    </w:tabs>
                    <w:ind w:right="-354"/>
                    <w:rPr>
                      <w:rFonts w:ascii="Arial" w:hAnsi="Arial" w:cs="Arial"/>
                      <w:sz w:val="20"/>
                      <w:szCs w:val="22"/>
                    </w:rPr>
                  </w:pPr>
                  <w:r>
                    <w:rPr>
                      <w:rFonts w:ascii="Arial" w:hAnsi="Arial" w:cs="Arial"/>
                      <w:sz w:val="20"/>
                      <w:szCs w:val="22"/>
                    </w:rPr>
                    <w:t>Update on Syrian Refugees</w:t>
                  </w:r>
                </w:p>
              </w:tc>
              <w:tc>
                <w:tcPr>
                  <w:tcW w:w="1260" w:type="dxa"/>
                </w:tcPr>
                <w:p w:rsidR="000B533A" w:rsidRPr="000B533A" w:rsidRDefault="000B533A" w:rsidP="000B533A">
                  <w:pPr>
                    <w:rPr>
                      <w:rFonts w:ascii="Arial" w:hAnsi="Arial" w:cs="Arial"/>
                      <w:sz w:val="20"/>
                      <w:szCs w:val="18"/>
                    </w:rPr>
                  </w:pPr>
                  <w:r w:rsidRPr="000B533A">
                    <w:rPr>
                      <w:rFonts w:ascii="Arial" w:hAnsi="Arial" w:cs="Arial"/>
                      <w:sz w:val="20"/>
                      <w:szCs w:val="18"/>
                    </w:rPr>
                    <w:t>Information</w:t>
                  </w:r>
                </w:p>
              </w:tc>
            </w:tr>
            <w:tr w:rsidR="002435D8" w:rsidRPr="00CC5AA3" w:rsidTr="00AF0908">
              <w:tc>
                <w:tcPr>
                  <w:tcW w:w="445" w:type="dxa"/>
                </w:tcPr>
                <w:p w:rsidR="002435D8" w:rsidRPr="00FD349B" w:rsidRDefault="002435D8" w:rsidP="002435D8">
                  <w:pPr>
                    <w:rPr>
                      <w:rFonts w:ascii="Arial" w:hAnsi="Arial" w:cs="Arial"/>
                      <w:sz w:val="20"/>
                      <w:szCs w:val="20"/>
                    </w:rPr>
                  </w:pPr>
                  <w:r w:rsidRPr="00FD349B">
                    <w:rPr>
                      <w:rFonts w:ascii="Arial" w:hAnsi="Arial" w:cs="Arial"/>
                      <w:sz w:val="20"/>
                      <w:szCs w:val="20"/>
                    </w:rPr>
                    <w:t>4</w:t>
                  </w:r>
                </w:p>
              </w:tc>
              <w:tc>
                <w:tcPr>
                  <w:tcW w:w="5940" w:type="dxa"/>
                </w:tcPr>
                <w:p w:rsidR="002435D8" w:rsidRPr="00B01238" w:rsidRDefault="002435D8" w:rsidP="002435D8">
                  <w:pPr>
                    <w:rPr>
                      <w:rFonts w:ascii="Arial" w:hAnsi="Arial" w:cs="Arial"/>
                      <w:sz w:val="20"/>
                      <w:szCs w:val="22"/>
                    </w:rPr>
                  </w:pPr>
                  <w:r>
                    <w:rPr>
                      <w:rFonts w:ascii="Arial" w:hAnsi="Arial" w:cs="Arial"/>
                      <w:sz w:val="20"/>
                      <w:szCs w:val="22"/>
                    </w:rPr>
                    <w:t>CUPW – Canada Postal Service Review</w:t>
                  </w:r>
                </w:p>
              </w:tc>
              <w:tc>
                <w:tcPr>
                  <w:tcW w:w="1260" w:type="dxa"/>
                </w:tcPr>
                <w:p w:rsidR="002435D8" w:rsidRPr="000B533A" w:rsidRDefault="002435D8" w:rsidP="002435D8">
                  <w:pPr>
                    <w:rPr>
                      <w:rFonts w:ascii="Arial" w:hAnsi="Arial" w:cs="Arial"/>
                      <w:sz w:val="20"/>
                      <w:szCs w:val="18"/>
                    </w:rPr>
                  </w:pPr>
                  <w:r w:rsidRPr="000B533A">
                    <w:rPr>
                      <w:rFonts w:ascii="Arial" w:hAnsi="Arial" w:cs="Arial"/>
                      <w:sz w:val="20"/>
                      <w:szCs w:val="18"/>
                    </w:rPr>
                    <w:t>Resolution</w:t>
                  </w:r>
                </w:p>
              </w:tc>
            </w:tr>
            <w:tr w:rsidR="000B533A" w:rsidRPr="00CC5AA3" w:rsidTr="00AF0908">
              <w:tc>
                <w:tcPr>
                  <w:tcW w:w="445" w:type="dxa"/>
                </w:tcPr>
                <w:p w:rsidR="000B533A" w:rsidRPr="00FD349B" w:rsidRDefault="000B533A" w:rsidP="000B533A">
                  <w:pPr>
                    <w:rPr>
                      <w:rFonts w:ascii="Arial" w:hAnsi="Arial" w:cs="Arial"/>
                      <w:sz w:val="20"/>
                      <w:szCs w:val="20"/>
                    </w:rPr>
                  </w:pPr>
                  <w:r w:rsidRPr="00FD349B">
                    <w:rPr>
                      <w:rFonts w:ascii="Arial" w:hAnsi="Arial" w:cs="Arial"/>
                      <w:sz w:val="20"/>
                      <w:szCs w:val="20"/>
                    </w:rPr>
                    <w:t>5</w:t>
                  </w:r>
                </w:p>
              </w:tc>
              <w:tc>
                <w:tcPr>
                  <w:tcW w:w="5940" w:type="dxa"/>
                </w:tcPr>
                <w:p w:rsidR="000B533A" w:rsidRPr="00B01238" w:rsidRDefault="000B533A" w:rsidP="000B533A">
                  <w:pPr>
                    <w:rPr>
                      <w:rFonts w:ascii="Arial" w:hAnsi="Arial" w:cs="Arial"/>
                      <w:sz w:val="20"/>
                      <w:szCs w:val="22"/>
                    </w:rPr>
                  </w:pPr>
                  <w:r>
                    <w:rPr>
                      <w:rFonts w:ascii="Arial" w:hAnsi="Arial" w:cs="Arial"/>
                      <w:sz w:val="20"/>
                      <w:szCs w:val="22"/>
                    </w:rPr>
                    <w:t>P. Dehnel – SCEEP</w:t>
                  </w:r>
                </w:p>
              </w:tc>
              <w:tc>
                <w:tcPr>
                  <w:tcW w:w="1260" w:type="dxa"/>
                </w:tcPr>
                <w:p w:rsidR="000B533A" w:rsidRPr="000B533A" w:rsidRDefault="000B533A" w:rsidP="000B533A">
                  <w:pPr>
                    <w:rPr>
                      <w:rFonts w:ascii="Arial" w:hAnsi="Arial" w:cs="Arial"/>
                      <w:sz w:val="20"/>
                      <w:szCs w:val="18"/>
                    </w:rPr>
                  </w:pPr>
                  <w:r w:rsidRPr="000B533A">
                    <w:rPr>
                      <w:rFonts w:ascii="Arial" w:hAnsi="Arial" w:cs="Arial"/>
                      <w:sz w:val="20"/>
                      <w:szCs w:val="18"/>
                    </w:rPr>
                    <w:t>Information</w:t>
                  </w:r>
                </w:p>
              </w:tc>
            </w:tr>
            <w:tr w:rsidR="000B533A" w:rsidRPr="00CC5AA3" w:rsidTr="00AF0908">
              <w:tc>
                <w:tcPr>
                  <w:tcW w:w="445" w:type="dxa"/>
                </w:tcPr>
                <w:p w:rsidR="000B533A" w:rsidRPr="00FD349B" w:rsidRDefault="000B533A" w:rsidP="000B533A">
                  <w:pPr>
                    <w:rPr>
                      <w:rFonts w:ascii="Arial" w:hAnsi="Arial" w:cs="Arial"/>
                      <w:sz w:val="20"/>
                      <w:szCs w:val="20"/>
                    </w:rPr>
                  </w:pPr>
                  <w:r>
                    <w:rPr>
                      <w:rFonts w:ascii="Arial" w:hAnsi="Arial" w:cs="Arial"/>
                      <w:sz w:val="20"/>
                      <w:szCs w:val="20"/>
                    </w:rPr>
                    <w:t>6</w:t>
                  </w:r>
                </w:p>
              </w:tc>
              <w:tc>
                <w:tcPr>
                  <w:tcW w:w="5940" w:type="dxa"/>
                </w:tcPr>
                <w:p w:rsidR="000B533A" w:rsidRPr="00B01238" w:rsidRDefault="000B533A" w:rsidP="000B533A">
                  <w:pPr>
                    <w:rPr>
                      <w:rFonts w:ascii="Arial" w:hAnsi="Arial" w:cs="Arial"/>
                      <w:sz w:val="20"/>
                      <w:szCs w:val="22"/>
                    </w:rPr>
                  </w:pPr>
                  <w:r>
                    <w:rPr>
                      <w:rFonts w:ascii="Arial" w:hAnsi="Arial" w:cs="Arial"/>
                      <w:sz w:val="20"/>
                      <w:szCs w:val="22"/>
                    </w:rPr>
                    <w:t>SIFCo – Media Release</w:t>
                  </w:r>
                </w:p>
              </w:tc>
              <w:tc>
                <w:tcPr>
                  <w:tcW w:w="1260" w:type="dxa"/>
                </w:tcPr>
                <w:p w:rsidR="000B533A" w:rsidRPr="000B533A" w:rsidRDefault="000B533A" w:rsidP="000B533A">
                  <w:pPr>
                    <w:rPr>
                      <w:rFonts w:ascii="Arial" w:hAnsi="Arial" w:cs="Arial"/>
                      <w:sz w:val="20"/>
                      <w:szCs w:val="18"/>
                    </w:rPr>
                  </w:pPr>
                  <w:r w:rsidRPr="000B533A">
                    <w:rPr>
                      <w:rFonts w:ascii="Arial" w:hAnsi="Arial" w:cs="Arial"/>
                      <w:sz w:val="20"/>
                      <w:szCs w:val="18"/>
                    </w:rPr>
                    <w:t>Information</w:t>
                  </w:r>
                </w:p>
              </w:tc>
            </w:tr>
            <w:tr w:rsidR="000B533A" w:rsidRPr="00CC5AA3" w:rsidTr="00AF0908">
              <w:tc>
                <w:tcPr>
                  <w:tcW w:w="445" w:type="dxa"/>
                </w:tcPr>
                <w:p w:rsidR="000B533A" w:rsidRDefault="000B533A" w:rsidP="000B533A">
                  <w:pPr>
                    <w:rPr>
                      <w:rFonts w:ascii="Arial" w:hAnsi="Arial" w:cs="Arial"/>
                      <w:sz w:val="20"/>
                      <w:szCs w:val="20"/>
                    </w:rPr>
                  </w:pPr>
                  <w:r>
                    <w:rPr>
                      <w:rFonts w:ascii="Arial" w:hAnsi="Arial" w:cs="Arial"/>
                      <w:sz w:val="20"/>
                      <w:szCs w:val="20"/>
                    </w:rPr>
                    <w:t>7</w:t>
                  </w:r>
                </w:p>
              </w:tc>
              <w:tc>
                <w:tcPr>
                  <w:tcW w:w="5940" w:type="dxa"/>
                </w:tcPr>
                <w:p w:rsidR="000B533A" w:rsidRPr="00B01238" w:rsidRDefault="000B533A" w:rsidP="000B533A">
                  <w:pPr>
                    <w:rPr>
                      <w:rFonts w:ascii="Arial" w:hAnsi="Arial" w:cs="Arial"/>
                      <w:sz w:val="20"/>
                      <w:szCs w:val="22"/>
                    </w:rPr>
                  </w:pPr>
                  <w:r>
                    <w:rPr>
                      <w:rFonts w:ascii="Arial" w:hAnsi="Arial" w:cs="Arial"/>
                      <w:sz w:val="20"/>
                      <w:szCs w:val="22"/>
                    </w:rPr>
                    <w:t>RDCK – Lands Acquired for Recreation</w:t>
                  </w:r>
                </w:p>
              </w:tc>
              <w:tc>
                <w:tcPr>
                  <w:tcW w:w="1260" w:type="dxa"/>
                </w:tcPr>
                <w:p w:rsidR="000B533A" w:rsidRPr="000B533A" w:rsidRDefault="000B533A" w:rsidP="000B533A">
                  <w:pPr>
                    <w:rPr>
                      <w:rFonts w:ascii="Arial" w:hAnsi="Arial" w:cs="Arial"/>
                      <w:sz w:val="20"/>
                      <w:szCs w:val="18"/>
                    </w:rPr>
                  </w:pPr>
                  <w:r w:rsidRPr="000B533A">
                    <w:rPr>
                      <w:rFonts w:ascii="Arial" w:hAnsi="Arial" w:cs="Arial"/>
                      <w:sz w:val="20"/>
                      <w:szCs w:val="18"/>
                    </w:rPr>
                    <w:t>Information</w:t>
                  </w:r>
                </w:p>
              </w:tc>
            </w:tr>
            <w:tr w:rsidR="000B533A" w:rsidRPr="00CC5AA3" w:rsidTr="00AF0908">
              <w:tc>
                <w:tcPr>
                  <w:tcW w:w="445" w:type="dxa"/>
                </w:tcPr>
                <w:p w:rsidR="000B533A" w:rsidRDefault="000B533A" w:rsidP="000B533A">
                  <w:pPr>
                    <w:rPr>
                      <w:rFonts w:ascii="Arial" w:hAnsi="Arial" w:cs="Arial"/>
                      <w:sz w:val="20"/>
                      <w:szCs w:val="20"/>
                    </w:rPr>
                  </w:pPr>
                  <w:r>
                    <w:rPr>
                      <w:rFonts w:ascii="Arial" w:hAnsi="Arial" w:cs="Arial"/>
                      <w:sz w:val="20"/>
                      <w:szCs w:val="20"/>
                    </w:rPr>
                    <w:t>8</w:t>
                  </w:r>
                </w:p>
              </w:tc>
              <w:tc>
                <w:tcPr>
                  <w:tcW w:w="5940" w:type="dxa"/>
                </w:tcPr>
                <w:p w:rsidR="000B533A" w:rsidRPr="00B01238" w:rsidRDefault="000B533A" w:rsidP="000B533A">
                  <w:pPr>
                    <w:rPr>
                      <w:rFonts w:ascii="Arial" w:hAnsi="Arial" w:cs="Arial"/>
                      <w:sz w:val="20"/>
                      <w:szCs w:val="22"/>
                    </w:rPr>
                  </w:pPr>
                  <w:r>
                    <w:rPr>
                      <w:rFonts w:ascii="Arial" w:hAnsi="Arial" w:cs="Arial"/>
                      <w:sz w:val="20"/>
                      <w:szCs w:val="22"/>
                    </w:rPr>
                    <w:t>City of New Westminster – Amendment to BC Tenancy Act</w:t>
                  </w:r>
                </w:p>
              </w:tc>
              <w:tc>
                <w:tcPr>
                  <w:tcW w:w="1260" w:type="dxa"/>
                </w:tcPr>
                <w:p w:rsidR="000B533A" w:rsidRPr="000B533A" w:rsidRDefault="000B533A" w:rsidP="000B533A">
                  <w:pPr>
                    <w:rPr>
                      <w:rFonts w:ascii="Arial" w:hAnsi="Arial" w:cs="Arial"/>
                      <w:sz w:val="20"/>
                      <w:szCs w:val="18"/>
                    </w:rPr>
                  </w:pPr>
                  <w:r w:rsidRPr="000B533A">
                    <w:rPr>
                      <w:rFonts w:ascii="Arial" w:hAnsi="Arial" w:cs="Arial"/>
                      <w:sz w:val="20"/>
                      <w:szCs w:val="18"/>
                    </w:rPr>
                    <w:t>Information</w:t>
                  </w:r>
                </w:p>
              </w:tc>
            </w:tr>
          </w:tbl>
          <w:p w:rsidR="00DA3544" w:rsidRPr="00DE327A"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p>
        </w:tc>
      </w:tr>
      <w:tr w:rsidR="00DA3544" w:rsidRPr="00DE327A" w:rsidTr="00891602">
        <w:trPr>
          <w:trHeight w:val="238"/>
        </w:trPr>
        <w:tc>
          <w:tcPr>
            <w:tcW w:w="2232" w:type="dxa"/>
          </w:tcPr>
          <w:p w:rsidR="00DA3544" w:rsidRPr="000D2376" w:rsidRDefault="00DA3544" w:rsidP="00DA3544">
            <w:pPr>
              <w:pStyle w:val="QuickForma012"/>
              <w:tabs>
                <w:tab w:val="left" w:pos="-1440"/>
              </w:tabs>
              <w:rPr>
                <w:rFonts w:ascii="Arial" w:hAnsi="Arial" w:cs="Arial"/>
                <w:lang w:val="en-GB"/>
              </w:rPr>
            </w:pPr>
          </w:p>
        </w:tc>
        <w:tc>
          <w:tcPr>
            <w:tcW w:w="8229" w:type="dxa"/>
          </w:tcPr>
          <w:p w:rsidR="00DA3544"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p>
        </w:tc>
      </w:tr>
      <w:tr w:rsidR="00DA3544" w:rsidRPr="00DE327A" w:rsidTr="003565D0">
        <w:trPr>
          <w:trHeight w:val="1179"/>
        </w:trPr>
        <w:tc>
          <w:tcPr>
            <w:tcW w:w="2232" w:type="dxa"/>
          </w:tcPr>
          <w:p w:rsidR="00DA3544" w:rsidRDefault="00BE0CC5" w:rsidP="00DA3544">
            <w:pPr>
              <w:pStyle w:val="QuickForma012"/>
              <w:tabs>
                <w:tab w:val="left" w:pos="-1440"/>
              </w:tabs>
              <w:rPr>
                <w:rFonts w:ascii="Arial" w:hAnsi="Arial" w:cs="Arial"/>
                <w:lang w:val="en-GB"/>
              </w:rPr>
            </w:pPr>
            <w:r>
              <w:rPr>
                <w:rFonts w:ascii="Arial" w:hAnsi="Arial" w:cs="Arial"/>
                <w:lang w:val="en-GB"/>
              </w:rPr>
              <w:t>Fitness Center Painting</w:t>
            </w:r>
          </w:p>
          <w:p w:rsidR="00DA3544" w:rsidRDefault="00BE0CC5" w:rsidP="00DA3544">
            <w:pPr>
              <w:pStyle w:val="QuickForma012"/>
              <w:tabs>
                <w:tab w:val="left" w:pos="-1440"/>
              </w:tabs>
              <w:rPr>
                <w:rFonts w:ascii="Arial" w:hAnsi="Arial" w:cs="Arial"/>
                <w:lang w:val="en-GB"/>
              </w:rPr>
            </w:pPr>
            <w:r>
              <w:rPr>
                <w:rFonts w:ascii="Arial" w:hAnsi="Arial" w:cs="Arial"/>
                <w:lang w:val="en-GB"/>
              </w:rPr>
              <w:t>2016/159</w:t>
            </w:r>
          </w:p>
          <w:p w:rsidR="00DA3544" w:rsidRPr="000D2376" w:rsidRDefault="00DA3544" w:rsidP="00DA3544">
            <w:pPr>
              <w:pStyle w:val="QuickForma012"/>
              <w:tabs>
                <w:tab w:val="left" w:pos="-1440"/>
              </w:tabs>
              <w:rPr>
                <w:rFonts w:ascii="Arial" w:hAnsi="Arial" w:cs="Arial"/>
                <w:lang w:val="en-GB"/>
              </w:rPr>
            </w:pPr>
          </w:p>
        </w:tc>
        <w:tc>
          <w:tcPr>
            <w:tcW w:w="8229" w:type="dxa"/>
          </w:tcPr>
          <w:p w:rsidR="00DA3544"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AF0908">
              <w:rPr>
                <w:rStyle w:val="QuickForma011"/>
                <w:rFonts w:ascii="Arial" w:hAnsi="Arial" w:cs="Arial"/>
                <w:lang w:val="en-GB"/>
              </w:rPr>
              <w:t>Perriere</w:t>
            </w:r>
            <w:r>
              <w:rPr>
                <w:rStyle w:val="QuickForma011"/>
                <w:rFonts w:ascii="Arial" w:hAnsi="Arial" w:cs="Arial"/>
                <w:lang w:val="en-GB"/>
              </w:rPr>
              <w:t xml:space="preserve">, seconded by Councillor </w:t>
            </w:r>
            <w:r w:rsidR="00AF0908">
              <w:rPr>
                <w:rStyle w:val="QuickForma011"/>
                <w:rFonts w:ascii="Arial" w:hAnsi="Arial" w:cs="Arial"/>
                <w:lang w:val="en-GB"/>
              </w:rPr>
              <w:t>Van Bynen</w:t>
            </w:r>
            <w:r>
              <w:rPr>
                <w:rStyle w:val="QuickForma011"/>
                <w:rFonts w:ascii="Arial" w:hAnsi="Arial" w:cs="Arial"/>
                <w:lang w:val="en-GB"/>
              </w:rPr>
              <w:t>,</w:t>
            </w:r>
          </w:p>
          <w:p w:rsidR="00DA3544" w:rsidRDefault="00DA3544" w:rsidP="00DA3544">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DA3544" w:rsidRPr="002E16EC" w:rsidRDefault="00DA3544" w:rsidP="00BE0CC5">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w:t>
            </w:r>
            <w:r w:rsidR="00BE0CC5">
              <w:rPr>
                <w:rStyle w:val="QuickForma011"/>
                <w:rFonts w:ascii="Arial" w:hAnsi="Arial" w:cs="Arial"/>
                <w:lang w:val="en-GB"/>
              </w:rPr>
              <w:t>the details regarding temporary closure of the Fitness Center (August 14 – 16) for the purpose of painting, be included in the newsletter.</w:t>
            </w:r>
          </w:p>
        </w:tc>
      </w:tr>
      <w:tr w:rsidR="002039F1" w:rsidRPr="00DE327A" w:rsidTr="003565D0">
        <w:trPr>
          <w:trHeight w:val="1179"/>
        </w:trPr>
        <w:tc>
          <w:tcPr>
            <w:tcW w:w="2232" w:type="dxa"/>
          </w:tcPr>
          <w:p w:rsidR="002039F1" w:rsidRDefault="002435D8" w:rsidP="00DA3544">
            <w:pPr>
              <w:pStyle w:val="QuickForma012"/>
              <w:tabs>
                <w:tab w:val="left" w:pos="-1440"/>
              </w:tabs>
              <w:rPr>
                <w:rFonts w:ascii="Arial" w:hAnsi="Arial" w:cs="Arial"/>
                <w:lang w:val="en-GB"/>
              </w:rPr>
            </w:pPr>
            <w:r>
              <w:rPr>
                <w:rFonts w:ascii="Arial" w:hAnsi="Arial" w:cs="Arial"/>
                <w:lang w:val="en-GB"/>
              </w:rPr>
              <w:t>Canada Post</w:t>
            </w:r>
          </w:p>
          <w:p w:rsidR="002039F1" w:rsidRDefault="002435D8" w:rsidP="00DA3544">
            <w:pPr>
              <w:pStyle w:val="QuickForma012"/>
              <w:tabs>
                <w:tab w:val="left" w:pos="-1440"/>
              </w:tabs>
              <w:rPr>
                <w:rFonts w:ascii="Arial" w:hAnsi="Arial" w:cs="Arial"/>
                <w:lang w:val="en-GB"/>
              </w:rPr>
            </w:pPr>
            <w:r>
              <w:rPr>
                <w:rFonts w:ascii="Arial" w:hAnsi="Arial" w:cs="Arial"/>
                <w:lang w:val="en-GB"/>
              </w:rPr>
              <w:t>2016/160</w:t>
            </w:r>
          </w:p>
        </w:tc>
        <w:tc>
          <w:tcPr>
            <w:tcW w:w="8229" w:type="dxa"/>
          </w:tcPr>
          <w:p w:rsidR="002039F1" w:rsidRDefault="002039F1" w:rsidP="002039F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Moved by Councillor </w:t>
            </w:r>
            <w:r w:rsidR="00AF0908">
              <w:rPr>
                <w:rStyle w:val="QuickForma011"/>
                <w:rFonts w:ascii="Arial" w:hAnsi="Arial" w:cs="Arial"/>
                <w:lang w:val="en-GB"/>
              </w:rPr>
              <w:t>Perriere</w:t>
            </w:r>
            <w:r>
              <w:rPr>
                <w:rStyle w:val="QuickForma011"/>
                <w:rFonts w:ascii="Arial" w:hAnsi="Arial" w:cs="Arial"/>
                <w:lang w:val="en-GB"/>
              </w:rPr>
              <w:t>, seconded by Councillor P</w:t>
            </w:r>
            <w:r w:rsidR="002435D8">
              <w:rPr>
                <w:rStyle w:val="QuickForma011"/>
                <w:rFonts w:ascii="Arial" w:hAnsi="Arial" w:cs="Arial"/>
                <w:lang w:val="en-GB"/>
              </w:rPr>
              <w:t>atterson</w:t>
            </w:r>
            <w:r>
              <w:rPr>
                <w:rStyle w:val="QuickForma011"/>
                <w:rFonts w:ascii="Arial" w:hAnsi="Arial" w:cs="Arial"/>
                <w:lang w:val="en-GB"/>
              </w:rPr>
              <w:t>,</w:t>
            </w:r>
          </w:p>
          <w:p w:rsidR="002039F1" w:rsidRDefault="002039F1" w:rsidP="002039F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And Resolved:</w:t>
            </w:r>
          </w:p>
          <w:p w:rsidR="002039F1" w:rsidRDefault="002039F1" w:rsidP="002435D8">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 xml:space="preserve">          That </w:t>
            </w:r>
            <w:r w:rsidR="002435D8">
              <w:rPr>
                <w:rStyle w:val="QuickForma011"/>
                <w:rFonts w:ascii="Arial" w:hAnsi="Arial" w:cs="Arial"/>
                <w:lang w:val="en-GB"/>
              </w:rPr>
              <w:t>in support of our Slocan Post Office, staff including information regarding the postal service review in the newsletter.</w:t>
            </w:r>
          </w:p>
        </w:tc>
      </w:tr>
      <w:tr w:rsidR="002039F1" w:rsidRPr="00DE327A" w:rsidTr="00891602">
        <w:trPr>
          <w:trHeight w:val="283"/>
        </w:trPr>
        <w:tc>
          <w:tcPr>
            <w:tcW w:w="2232" w:type="dxa"/>
          </w:tcPr>
          <w:p w:rsidR="002039F1" w:rsidRPr="00DE327A" w:rsidRDefault="002039F1" w:rsidP="002039F1">
            <w:pPr>
              <w:pStyle w:val="QuickForma012"/>
              <w:tabs>
                <w:tab w:val="left" w:pos="-1440"/>
              </w:tabs>
              <w:rPr>
                <w:rFonts w:ascii="Arial" w:hAnsi="Arial" w:cs="Arial"/>
                <w:u w:val="single"/>
                <w:lang w:val="en-GB"/>
              </w:rPr>
            </w:pPr>
            <w:r>
              <w:rPr>
                <w:rFonts w:ascii="Arial" w:hAnsi="Arial" w:cs="Arial"/>
                <w:u w:val="single"/>
                <w:lang w:val="en-GB"/>
              </w:rPr>
              <w:t>Reports</w:t>
            </w:r>
          </w:p>
        </w:tc>
        <w:tc>
          <w:tcPr>
            <w:tcW w:w="8229" w:type="dxa"/>
          </w:tcPr>
          <w:p w:rsidR="002039F1" w:rsidRPr="00DE327A" w:rsidRDefault="002039F1" w:rsidP="002039F1">
            <w:pPr>
              <w:rPr>
                <w:rStyle w:val="QuickForma011"/>
                <w:rFonts w:ascii="Arial" w:hAnsi="Arial" w:cs="Arial"/>
                <w:lang w:val="en-GB"/>
              </w:rPr>
            </w:pPr>
          </w:p>
        </w:tc>
      </w:tr>
      <w:tr w:rsidR="002039F1" w:rsidRPr="00DD7EC5" w:rsidTr="00891602">
        <w:tc>
          <w:tcPr>
            <w:tcW w:w="2232" w:type="dxa"/>
          </w:tcPr>
          <w:p w:rsidR="002039F1" w:rsidRDefault="009B314B" w:rsidP="0098222B">
            <w:pPr>
              <w:pStyle w:val="QuickForma012"/>
              <w:tabs>
                <w:tab w:val="left" w:pos="-1440"/>
              </w:tabs>
              <w:rPr>
                <w:rFonts w:ascii="Arial" w:hAnsi="Arial" w:cs="Arial"/>
                <w:lang w:val="en-GB"/>
              </w:rPr>
            </w:pPr>
            <w:r>
              <w:rPr>
                <w:rFonts w:ascii="Arial" w:hAnsi="Arial" w:cs="Arial"/>
                <w:lang w:val="en-GB"/>
              </w:rPr>
              <w:t>CAO</w:t>
            </w:r>
            <w:r w:rsidR="001A2AFD">
              <w:rPr>
                <w:rFonts w:ascii="Arial" w:hAnsi="Arial" w:cs="Arial"/>
                <w:lang w:val="en-GB"/>
              </w:rPr>
              <w:t xml:space="preserve"> – </w:t>
            </w:r>
            <w:r>
              <w:rPr>
                <w:rFonts w:ascii="Arial" w:hAnsi="Arial" w:cs="Arial"/>
                <w:lang w:val="en-GB"/>
              </w:rPr>
              <w:t>Beach Parking and Access</w:t>
            </w:r>
          </w:p>
          <w:p w:rsidR="001A2AFD" w:rsidRDefault="001A2AFD" w:rsidP="009B314B">
            <w:pPr>
              <w:pStyle w:val="QuickForma012"/>
              <w:tabs>
                <w:tab w:val="left" w:pos="-1440"/>
              </w:tabs>
              <w:rPr>
                <w:rFonts w:ascii="Arial" w:hAnsi="Arial" w:cs="Arial"/>
                <w:lang w:val="en-GB"/>
              </w:rPr>
            </w:pPr>
          </w:p>
        </w:tc>
        <w:tc>
          <w:tcPr>
            <w:tcW w:w="8229" w:type="dxa"/>
          </w:tcPr>
          <w:p w:rsidR="002039F1" w:rsidRDefault="009B314B" w:rsidP="0098222B">
            <w:pPr>
              <w:ind w:left="-18" w:firstLine="18"/>
              <w:rPr>
                <w:rStyle w:val="QuickForma011"/>
                <w:rFonts w:ascii="Arial" w:hAnsi="Arial" w:cs="Arial"/>
                <w:lang w:val="en-GB"/>
              </w:rPr>
            </w:pPr>
            <w:r>
              <w:rPr>
                <w:rStyle w:val="QuickForma011"/>
                <w:rFonts w:ascii="Arial" w:hAnsi="Arial" w:cs="Arial"/>
                <w:lang w:val="en-GB"/>
              </w:rPr>
              <w:t>The CAO provided a verbal update regarding beach/boat parking and access. The Village has just recently received permission from Springer Creek Forest Products to extend the parking area currently used, and allow for the opening of Harold Street. The Village will try to encourage beach parking access via Harold Street and Boat access via Main Street. This is a temporary solution and staff will be observing how traffic patterns are demonstrated.</w:t>
            </w:r>
          </w:p>
          <w:p w:rsidR="0098222B" w:rsidRPr="002E16EC" w:rsidRDefault="0098222B" w:rsidP="009B314B">
            <w:pPr>
              <w:ind w:left="-18" w:firstLine="18"/>
              <w:rPr>
                <w:rStyle w:val="QuickForma011"/>
                <w:rFonts w:ascii="Arial" w:hAnsi="Arial" w:cs="Arial"/>
                <w:lang w:val="en-GB"/>
              </w:rPr>
            </w:pPr>
          </w:p>
        </w:tc>
      </w:tr>
      <w:tr w:rsidR="002039F1" w:rsidRPr="00DD7EC5" w:rsidTr="00EC7C69">
        <w:trPr>
          <w:trHeight w:val="945"/>
        </w:trPr>
        <w:tc>
          <w:tcPr>
            <w:tcW w:w="2232" w:type="dxa"/>
          </w:tcPr>
          <w:p w:rsidR="002039F1" w:rsidRPr="00371E36" w:rsidRDefault="002039F1" w:rsidP="002039F1">
            <w:pPr>
              <w:pStyle w:val="QuickForma012"/>
              <w:tabs>
                <w:tab w:val="left" w:pos="-1440"/>
              </w:tabs>
              <w:rPr>
                <w:rFonts w:ascii="Arial" w:hAnsi="Arial" w:cs="Arial"/>
                <w:lang w:val="en-GB"/>
              </w:rPr>
            </w:pPr>
            <w:r>
              <w:rPr>
                <w:rFonts w:ascii="Arial" w:hAnsi="Arial" w:cs="Arial"/>
                <w:lang w:val="en-GB"/>
              </w:rPr>
              <w:t>Mayor’s Report</w:t>
            </w:r>
          </w:p>
          <w:p w:rsidR="00A01065" w:rsidRDefault="009E575F" w:rsidP="002039F1">
            <w:pPr>
              <w:pStyle w:val="QuickForma012"/>
              <w:tabs>
                <w:tab w:val="left" w:pos="-1440"/>
              </w:tabs>
              <w:rPr>
                <w:rFonts w:ascii="Arial" w:hAnsi="Arial" w:cs="Arial"/>
                <w:lang w:val="en-GB"/>
              </w:rPr>
            </w:pPr>
            <w:r>
              <w:rPr>
                <w:rFonts w:ascii="Arial" w:hAnsi="Arial" w:cs="Arial"/>
                <w:lang w:val="en-GB"/>
              </w:rPr>
              <w:t>2016/161</w:t>
            </w:r>
          </w:p>
          <w:p w:rsidR="00A01065" w:rsidRDefault="00A01065" w:rsidP="002039F1">
            <w:pPr>
              <w:pStyle w:val="QuickForma012"/>
              <w:tabs>
                <w:tab w:val="left" w:pos="-1440"/>
              </w:tabs>
              <w:rPr>
                <w:rFonts w:ascii="Arial" w:hAnsi="Arial" w:cs="Arial"/>
                <w:lang w:val="en-GB"/>
              </w:rPr>
            </w:pPr>
          </w:p>
          <w:p w:rsidR="00A01065" w:rsidRDefault="00A01065" w:rsidP="002039F1">
            <w:pPr>
              <w:pStyle w:val="QuickForma012"/>
              <w:tabs>
                <w:tab w:val="left" w:pos="-1440"/>
              </w:tabs>
              <w:rPr>
                <w:rFonts w:ascii="Arial" w:hAnsi="Arial" w:cs="Arial"/>
                <w:lang w:val="en-GB"/>
              </w:rPr>
            </w:pPr>
          </w:p>
          <w:p w:rsidR="002039F1" w:rsidRPr="00DD7EC5" w:rsidRDefault="002039F1" w:rsidP="002039F1">
            <w:pPr>
              <w:pStyle w:val="QuickForma012"/>
              <w:tabs>
                <w:tab w:val="left" w:pos="-1440"/>
              </w:tabs>
              <w:rPr>
                <w:rFonts w:ascii="Arial" w:hAnsi="Arial" w:cs="Arial"/>
                <w:strike/>
                <w:lang w:val="en-GB"/>
              </w:rPr>
            </w:pPr>
          </w:p>
        </w:tc>
        <w:tc>
          <w:tcPr>
            <w:tcW w:w="8229" w:type="dxa"/>
          </w:tcPr>
          <w:p w:rsidR="00A01065" w:rsidRDefault="00A01065" w:rsidP="002039F1">
            <w:pPr>
              <w:ind w:left="-18" w:firstLine="18"/>
              <w:rPr>
                <w:rStyle w:val="QuickForma011"/>
                <w:rFonts w:ascii="Arial" w:hAnsi="Arial" w:cs="Arial"/>
                <w:lang w:val="en-GB"/>
              </w:rPr>
            </w:pPr>
            <w:r>
              <w:rPr>
                <w:rStyle w:val="QuickForma011"/>
                <w:rFonts w:ascii="Arial" w:hAnsi="Arial" w:cs="Arial"/>
                <w:lang w:val="en-GB"/>
              </w:rPr>
              <w:t xml:space="preserve">Moved by Councillor </w:t>
            </w:r>
            <w:r w:rsidR="00292E1D">
              <w:rPr>
                <w:rStyle w:val="QuickForma011"/>
                <w:rFonts w:ascii="Arial" w:hAnsi="Arial" w:cs="Arial"/>
                <w:lang w:val="en-GB"/>
              </w:rPr>
              <w:t>Van Bynen</w:t>
            </w:r>
            <w:r>
              <w:rPr>
                <w:rStyle w:val="QuickForma011"/>
                <w:rFonts w:ascii="Arial" w:hAnsi="Arial" w:cs="Arial"/>
                <w:lang w:val="en-GB"/>
              </w:rPr>
              <w:t xml:space="preserve">, seconded by Councillor </w:t>
            </w:r>
            <w:r w:rsidR="00292E1D">
              <w:rPr>
                <w:rStyle w:val="QuickForma011"/>
                <w:rFonts w:ascii="Arial" w:hAnsi="Arial" w:cs="Arial"/>
                <w:lang w:val="en-GB"/>
              </w:rPr>
              <w:t>Perriere</w:t>
            </w:r>
            <w:r>
              <w:rPr>
                <w:rStyle w:val="QuickForma011"/>
                <w:rFonts w:ascii="Arial" w:hAnsi="Arial" w:cs="Arial"/>
                <w:lang w:val="en-GB"/>
              </w:rPr>
              <w:t>,</w:t>
            </w:r>
          </w:p>
          <w:p w:rsidR="00A01065" w:rsidRDefault="00A01065" w:rsidP="002039F1">
            <w:pPr>
              <w:ind w:left="-18" w:firstLine="18"/>
              <w:rPr>
                <w:rStyle w:val="QuickForma011"/>
                <w:rFonts w:ascii="Arial" w:hAnsi="Arial" w:cs="Arial"/>
                <w:lang w:val="en-GB"/>
              </w:rPr>
            </w:pPr>
            <w:r>
              <w:rPr>
                <w:rStyle w:val="QuickForma011"/>
                <w:rFonts w:ascii="Arial" w:hAnsi="Arial" w:cs="Arial"/>
                <w:lang w:val="en-GB"/>
              </w:rPr>
              <w:t>And Resolved:</w:t>
            </w:r>
          </w:p>
          <w:p w:rsidR="002039F1" w:rsidRPr="00EC7C69" w:rsidRDefault="00A01065" w:rsidP="00292E1D">
            <w:pPr>
              <w:ind w:left="-18" w:firstLine="18"/>
              <w:rPr>
                <w:rFonts w:ascii="Arial" w:hAnsi="Arial" w:cs="Arial"/>
                <w:color w:val="000000"/>
                <w:sz w:val="22"/>
                <w:szCs w:val="22"/>
                <w:lang w:val="en-GB"/>
              </w:rPr>
            </w:pPr>
            <w:r>
              <w:rPr>
                <w:rStyle w:val="QuickForma011"/>
                <w:rFonts w:ascii="Arial" w:hAnsi="Arial" w:cs="Arial"/>
                <w:lang w:val="en-GB"/>
              </w:rPr>
              <w:t xml:space="preserve">           That </w:t>
            </w:r>
            <w:r w:rsidR="002039F1" w:rsidRPr="00371E36">
              <w:rPr>
                <w:rFonts w:ascii="Arial" w:hAnsi="Arial" w:cs="Arial"/>
                <w:color w:val="000000"/>
                <w:sz w:val="22"/>
                <w:szCs w:val="22"/>
                <w:lang w:val="en-GB"/>
              </w:rPr>
              <w:t xml:space="preserve">the </w:t>
            </w:r>
            <w:r w:rsidR="00EC7C69">
              <w:rPr>
                <w:rFonts w:ascii="Arial" w:hAnsi="Arial" w:cs="Arial"/>
                <w:color w:val="000000"/>
                <w:sz w:val="22"/>
                <w:szCs w:val="22"/>
                <w:lang w:val="en-GB"/>
              </w:rPr>
              <w:t>Ju</w:t>
            </w:r>
            <w:r w:rsidR="00292E1D">
              <w:rPr>
                <w:rFonts w:ascii="Arial" w:hAnsi="Arial" w:cs="Arial"/>
                <w:color w:val="000000"/>
                <w:sz w:val="22"/>
                <w:szCs w:val="22"/>
                <w:lang w:val="en-GB"/>
              </w:rPr>
              <w:t>ly</w:t>
            </w:r>
            <w:r w:rsidR="002039F1">
              <w:rPr>
                <w:rFonts w:ascii="Arial" w:hAnsi="Arial" w:cs="Arial"/>
                <w:color w:val="000000"/>
                <w:sz w:val="22"/>
                <w:szCs w:val="22"/>
                <w:lang w:val="en-GB"/>
              </w:rPr>
              <w:t xml:space="preserve"> 2016 Mayor’s Report </w:t>
            </w:r>
            <w:r w:rsidR="002039F1" w:rsidRPr="00371E36">
              <w:rPr>
                <w:rFonts w:ascii="Arial" w:hAnsi="Arial" w:cs="Arial"/>
                <w:color w:val="000000"/>
                <w:sz w:val="22"/>
                <w:szCs w:val="22"/>
                <w:lang w:val="en-GB"/>
              </w:rPr>
              <w:t>be received for inf</w:t>
            </w:r>
            <w:r w:rsidR="00EC7C69">
              <w:rPr>
                <w:rFonts w:ascii="Arial" w:hAnsi="Arial" w:cs="Arial"/>
                <w:color w:val="000000"/>
                <w:sz w:val="22"/>
                <w:szCs w:val="22"/>
                <w:lang w:val="en-GB"/>
              </w:rPr>
              <w:t>o</w:t>
            </w:r>
            <w:r w:rsidR="002039F1" w:rsidRPr="00371E36">
              <w:rPr>
                <w:rFonts w:ascii="Arial" w:hAnsi="Arial" w:cs="Arial"/>
                <w:color w:val="000000"/>
                <w:sz w:val="22"/>
                <w:szCs w:val="22"/>
                <w:lang w:val="en-GB"/>
              </w:rPr>
              <w:t>rmation.</w:t>
            </w:r>
          </w:p>
        </w:tc>
      </w:tr>
      <w:tr w:rsidR="002039F1" w:rsidRPr="00DE327A" w:rsidTr="00891602">
        <w:tc>
          <w:tcPr>
            <w:tcW w:w="2232" w:type="dxa"/>
          </w:tcPr>
          <w:p w:rsidR="002039F1" w:rsidRPr="00DE327A" w:rsidRDefault="00292E1D" w:rsidP="002039F1">
            <w:pPr>
              <w:pStyle w:val="QuickForma012"/>
              <w:tabs>
                <w:tab w:val="left" w:pos="-1440"/>
              </w:tabs>
              <w:ind w:right="-108"/>
              <w:rPr>
                <w:rFonts w:ascii="Arial" w:hAnsi="Arial" w:cs="Arial"/>
                <w:u w:val="single"/>
                <w:lang w:val="en-GB"/>
              </w:rPr>
            </w:pPr>
            <w:r>
              <w:rPr>
                <w:rFonts w:ascii="Arial" w:hAnsi="Arial" w:cs="Arial"/>
                <w:u w:val="single"/>
                <w:lang w:val="en-GB"/>
              </w:rPr>
              <w:t>Late Items</w:t>
            </w:r>
          </w:p>
        </w:tc>
        <w:tc>
          <w:tcPr>
            <w:tcW w:w="8229" w:type="dxa"/>
          </w:tcPr>
          <w:p w:rsidR="002039F1" w:rsidRPr="00DE327A" w:rsidRDefault="002039F1" w:rsidP="002039F1">
            <w:pPr>
              <w:ind w:left="-18"/>
              <w:rPr>
                <w:rFonts w:ascii="Arial" w:hAnsi="Arial" w:cs="Arial"/>
                <w:color w:val="000000"/>
                <w:sz w:val="22"/>
                <w:szCs w:val="22"/>
                <w:lang w:val="en-GB"/>
              </w:rPr>
            </w:pPr>
          </w:p>
        </w:tc>
      </w:tr>
      <w:tr w:rsidR="002039F1" w:rsidRPr="00DE327A" w:rsidTr="00891602">
        <w:tc>
          <w:tcPr>
            <w:tcW w:w="2232" w:type="dxa"/>
          </w:tcPr>
          <w:p w:rsidR="002039F1" w:rsidRDefault="00292E1D" w:rsidP="002039F1">
            <w:pPr>
              <w:pStyle w:val="QuickForma012"/>
              <w:tabs>
                <w:tab w:val="left" w:pos="-1440"/>
              </w:tabs>
              <w:ind w:right="-108"/>
              <w:rPr>
                <w:rFonts w:ascii="Arial" w:hAnsi="Arial" w:cs="Arial"/>
                <w:lang w:val="en-GB"/>
              </w:rPr>
            </w:pPr>
            <w:r>
              <w:rPr>
                <w:rFonts w:ascii="Arial" w:hAnsi="Arial" w:cs="Arial"/>
                <w:lang w:val="en-GB"/>
              </w:rPr>
              <w:t>Slocan 110</w:t>
            </w:r>
            <w:r w:rsidRPr="00292E1D">
              <w:rPr>
                <w:rFonts w:ascii="Arial" w:hAnsi="Arial" w:cs="Arial"/>
                <w:vertAlign w:val="superscript"/>
                <w:lang w:val="en-GB"/>
              </w:rPr>
              <w:t>th</w:t>
            </w:r>
            <w:r>
              <w:rPr>
                <w:rFonts w:ascii="Arial" w:hAnsi="Arial" w:cs="Arial"/>
                <w:lang w:val="en-GB"/>
              </w:rPr>
              <w:t xml:space="preserve"> Committee</w:t>
            </w:r>
          </w:p>
          <w:p w:rsidR="00210B8A" w:rsidRDefault="00210B8A" w:rsidP="002039F1">
            <w:pPr>
              <w:pStyle w:val="QuickForma012"/>
              <w:tabs>
                <w:tab w:val="left" w:pos="-1440"/>
              </w:tabs>
              <w:ind w:right="-108"/>
              <w:rPr>
                <w:rFonts w:ascii="Arial" w:hAnsi="Arial" w:cs="Arial"/>
                <w:lang w:val="en-GB"/>
              </w:rPr>
            </w:pPr>
            <w:r>
              <w:rPr>
                <w:rFonts w:ascii="Arial" w:hAnsi="Arial" w:cs="Arial"/>
                <w:lang w:val="en-GB"/>
              </w:rPr>
              <w:t>2016/1</w:t>
            </w:r>
            <w:r w:rsidR="00292E1D">
              <w:rPr>
                <w:rFonts w:ascii="Arial" w:hAnsi="Arial" w:cs="Arial"/>
                <w:lang w:val="en-GB"/>
              </w:rPr>
              <w:t>62</w:t>
            </w:r>
          </w:p>
          <w:p w:rsidR="002039F1" w:rsidRPr="00D1057F" w:rsidRDefault="002039F1" w:rsidP="002039F1">
            <w:pPr>
              <w:pStyle w:val="QuickForma012"/>
              <w:tabs>
                <w:tab w:val="left" w:pos="-1440"/>
              </w:tabs>
              <w:ind w:right="-108"/>
              <w:rPr>
                <w:rFonts w:ascii="Arial" w:hAnsi="Arial" w:cs="Arial"/>
                <w:lang w:val="en-GB"/>
              </w:rPr>
            </w:pPr>
          </w:p>
        </w:tc>
        <w:tc>
          <w:tcPr>
            <w:tcW w:w="8229" w:type="dxa"/>
          </w:tcPr>
          <w:p w:rsidR="008E29F5" w:rsidRDefault="00292E1D" w:rsidP="008E29F5">
            <w:pPr>
              <w:rPr>
                <w:rFonts w:ascii="Arial" w:hAnsi="Arial" w:cs="Arial"/>
                <w:color w:val="000000"/>
                <w:sz w:val="22"/>
                <w:szCs w:val="22"/>
                <w:lang w:val="en-GB"/>
              </w:rPr>
            </w:pPr>
            <w:r>
              <w:rPr>
                <w:rFonts w:ascii="Arial" w:hAnsi="Arial" w:cs="Arial"/>
                <w:color w:val="000000"/>
                <w:sz w:val="22"/>
                <w:szCs w:val="22"/>
                <w:lang w:val="en-GB"/>
              </w:rPr>
              <w:t>Councillor Perriere reported on a meeting of the Slocan 110</w:t>
            </w:r>
            <w:r w:rsidRPr="00292E1D">
              <w:rPr>
                <w:rFonts w:ascii="Arial" w:hAnsi="Arial" w:cs="Arial"/>
                <w:color w:val="000000"/>
                <w:sz w:val="22"/>
                <w:szCs w:val="22"/>
                <w:vertAlign w:val="superscript"/>
                <w:lang w:val="en-GB"/>
              </w:rPr>
              <w:t>th</w:t>
            </w:r>
            <w:r>
              <w:rPr>
                <w:rFonts w:ascii="Arial" w:hAnsi="Arial" w:cs="Arial"/>
                <w:color w:val="000000"/>
                <w:sz w:val="22"/>
                <w:szCs w:val="22"/>
                <w:lang w:val="en-GB"/>
              </w:rPr>
              <w:t xml:space="preserve"> Birthday Committee. A motion was carried, to dissolve the Committee and to transfer the funds from the Slocan Centennial Account to the Spirit of Slocan Committee Account.</w:t>
            </w:r>
          </w:p>
          <w:p w:rsidR="00210B8A" w:rsidRDefault="00210B8A" w:rsidP="008E29F5">
            <w:pPr>
              <w:rPr>
                <w:rFonts w:ascii="Arial" w:hAnsi="Arial" w:cs="Arial"/>
                <w:color w:val="000000"/>
                <w:sz w:val="22"/>
                <w:szCs w:val="22"/>
                <w:lang w:val="en-GB"/>
              </w:rPr>
            </w:pPr>
          </w:p>
          <w:p w:rsidR="00210B8A" w:rsidRDefault="00210B8A" w:rsidP="008E29F5">
            <w:pPr>
              <w:rPr>
                <w:rFonts w:ascii="Arial" w:hAnsi="Arial" w:cs="Arial"/>
                <w:color w:val="000000"/>
                <w:sz w:val="22"/>
                <w:szCs w:val="22"/>
                <w:lang w:val="en-GB"/>
              </w:rPr>
            </w:pPr>
            <w:r>
              <w:rPr>
                <w:rFonts w:ascii="Arial" w:hAnsi="Arial" w:cs="Arial"/>
                <w:color w:val="000000"/>
                <w:sz w:val="22"/>
                <w:szCs w:val="22"/>
                <w:lang w:val="en-GB"/>
              </w:rPr>
              <w:t>Moved by Councillor P</w:t>
            </w:r>
            <w:r w:rsidR="00292E1D">
              <w:rPr>
                <w:rFonts w:ascii="Arial" w:hAnsi="Arial" w:cs="Arial"/>
                <w:color w:val="000000"/>
                <w:sz w:val="22"/>
                <w:szCs w:val="22"/>
                <w:lang w:val="en-GB"/>
              </w:rPr>
              <w:t>atterson</w:t>
            </w:r>
            <w:r>
              <w:rPr>
                <w:rFonts w:ascii="Arial" w:hAnsi="Arial" w:cs="Arial"/>
                <w:color w:val="000000"/>
                <w:sz w:val="22"/>
                <w:szCs w:val="22"/>
                <w:lang w:val="en-GB"/>
              </w:rPr>
              <w:t xml:space="preserve">, seconded by Councillor </w:t>
            </w:r>
            <w:r w:rsidR="00292E1D">
              <w:rPr>
                <w:rFonts w:ascii="Arial" w:hAnsi="Arial" w:cs="Arial"/>
                <w:color w:val="000000"/>
                <w:sz w:val="22"/>
                <w:szCs w:val="22"/>
                <w:lang w:val="en-GB"/>
              </w:rPr>
              <w:t>Van Bynen</w:t>
            </w:r>
            <w:r>
              <w:rPr>
                <w:rFonts w:ascii="Arial" w:hAnsi="Arial" w:cs="Arial"/>
                <w:color w:val="000000"/>
                <w:sz w:val="22"/>
                <w:szCs w:val="22"/>
                <w:lang w:val="en-GB"/>
              </w:rPr>
              <w:t>,</w:t>
            </w:r>
          </w:p>
          <w:p w:rsidR="00210B8A" w:rsidRDefault="00210B8A" w:rsidP="008E29F5">
            <w:pPr>
              <w:rPr>
                <w:rFonts w:ascii="Arial" w:hAnsi="Arial" w:cs="Arial"/>
                <w:color w:val="000000"/>
                <w:sz w:val="22"/>
                <w:szCs w:val="22"/>
                <w:lang w:val="en-GB"/>
              </w:rPr>
            </w:pPr>
            <w:r>
              <w:rPr>
                <w:rFonts w:ascii="Arial" w:hAnsi="Arial" w:cs="Arial"/>
                <w:color w:val="000000"/>
                <w:sz w:val="22"/>
                <w:szCs w:val="22"/>
                <w:lang w:val="en-GB"/>
              </w:rPr>
              <w:t>And Resolved:</w:t>
            </w:r>
          </w:p>
          <w:p w:rsidR="00210B8A" w:rsidRDefault="00210B8A" w:rsidP="008E29F5">
            <w:pPr>
              <w:rPr>
                <w:rFonts w:ascii="Arial" w:hAnsi="Arial" w:cs="Arial"/>
                <w:color w:val="000000"/>
                <w:sz w:val="22"/>
                <w:szCs w:val="22"/>
                <w:lang w:val="en-GB"/>
              </w:rPr>
            </w:pPr>
            <w:r>
              <w:rPr>
                <w:rFonts w:ascii="Arial" w:hAnsi="Arial" w:cs="Arial"/>
                <w:color w:val="000000"/>
                <w:sz w:val="22"/>
                <w:szCs w:val="22"/>
                <w:lang w:val="en-GB"/>
              </w:rPr>
              <w:t xml:space="preserve">          That </w:t>
            </w:r>
            <w:r w:rsidR="00292E1D">
              <w:rPr>
                <w:rFonts w:ascii="Arial" w:hAnsi="Arial" w:cs="Arial"/>
                <w:color w:val="000000"/>
                <w:sz w:val="22"/>
                <w:szCs w:val="22"/>
                <w:lang w:val="en-GB"/>
              </w:rPr>
              <w:t>the report from Councillor Perriere regarding the dissolution of the Slocan 110</w:t>
            </w:r>
            <w:r w:rsidR="00292E1D" w:rsidRPr="00292E1D">
              <w:rPr>
                <w:rFonts w:ascii="Arial" w:hAnsi="Arial" w:cs="Arial"/>
                <w:color w:val="000000"/>
                <w:sz w:val="22"/>
                <w:szCs w:val="22"/>
                <w:vertAlign w:val="superscript"/>
                <w:lang w:val="en-GB"/>
              </w:rPr>
              <w:t>th</w:t>
            </w:r>
            <w:r w:rsidR="00292E1D">
              <w:rPr>
                <w:rFonts w:ascii="Arial" w:hAnsi="Arial" w:cs="Arial"/>
                <w:color w:val="000000"/>
                <w:sz w:val="22"/>
                <w:szCs w:val="22"/>
                <w:lang w:val="en-GB"/>
              </w:rPr>
              <w:t xml:space="preserve"> Birthday Committee and transfer of funds be received for information.</w:t>
            </w:r>
          </w:p>
          <w:p w:rsidR="002039F1" w:rsidRPr="00D1057F" w:rsidRDefault="002039F1" w:rsidP="008E29F5">
            <w:pPr>
              <w:rPr>
                <w:rFonts w:ascii="Arial" w:hAnsi="Arial" w:cs="Arial"/>
                <w:color w:val="000000"/>
                <w:sz w:val="22"/>
                <w:szCs w:val="22"/>
                <w:lang w:val="en-GB"/>
              </w:rPr>
            </w:pPr>
          </w:p>
        </w:tc>
      </w:tr>
      <w:tr w:rsidR="00292E1D" w:rsidRPr="00DE327A" w:rsidTr="00891602">
        <w:tc>
          <w:tcPr>
            <w:tcW w:w="2232" w:type="dxa"/>
          </w:tcPr>
          <w:p w:rsidR="00292E1D" w:rsidRDefault="00292E1D" w:rsidP="002039F1">
            <w:pPr>
              <w:pStyle w:val="QuickForma012"/>
              <w:tabs>
                <w:tab w:val="left" w:pos="-1440"/>
              </w:tabs>
              <w:ind w:right="-108"/>
              <w:rPr>
                <w:rFonts w:ascii="Arial" w:hAnsi="Arial" w:cs="Arial"/>
                <w:lang w:val="en-GB"/>
              </w:rPr>
            </w:pPr>
            <w:r>
              <w:rPr>
                <w:rFonts w:ascii="Arial" w:hAnsi="Arial" w:cs="Arial"/>
                <w:lang w:val="en-GB"/>
              </w:rPr>
              <w:t>Animal Control Update</w:t>
            </w:r>
          </w:p>
          <w:p w:rsidR="00292E1D" w:rsidRDefault="00292E1D" w:rsidP="002039F1">
            <w:pPr>
              <w:pStyle w:val="QuickForma012"/>
              <w:tabs>
                <w:tab w:val="left" w:pos="-1440"/>
              </w:tabs>
              <w:ind w:right="-108"/>
              <w:rPr>
                <w:rFonts w:ascii="Arial" w:hAnsi="Arial" w:cs="Arial"/>
                <w:lang w:val="en-GB"/>
              </w:rPr>
            </w:pPr>
            <w:r>
              <w:rPr>
                <w:rFonts w:ascii="Arial" w:hAnsi="Arial" w:cs="Arial"/>
                <w:lang w:val="en-GB"/>
              </w:rPr>
              <w:t>2016/163</w:t>
            </w:r>
          </w:p>
          <w:p w:rsidR="00292E1D" w:rsidRDefault="00292E1D" w:rsidP="002039F1">
            <w:pPr>
              <w:pStyle w:val="QuickForma012"/>
              <w:tabs>
                <w:tab w:val="left" w:pos="-1440"/>
              </w:tabs>
              <w:ind w:right="-108"/>
              <w:rPr>
                <w:rFonts w:ascii="Arial" w:hAnsi="Arial" w:cs="Arial"/>
                <w:lang w:val="en-GB"/>
              </w:rPr>
            </w:pPr>
          </w:p>
        </w:tc>
        <w:tc>
          <w:tcPr>
            <w:tcW w:w="8229" w:type="dxa"/>
          </w:tcPr>
          <w:p w:rsidR="00292E1D" w:rsidRDefault="00292E1D" w:rsidP="00292E1D">
            <w:pPr>
              <w:rPr>
                <w:rFonts w:ascii="Arial" w:hAnsi="Arial" w:cs="Arial"/>
                <w:color w:val="000000"/>
                <w:sz w:val="22"/>
                <w:szCs w:val="22"/>
                <w:lang w:val="en-GB"/>
              </w:rPr>
            </w:pPr>
            <w:r>
              <w:rPr>
                <w:rFonts w:ascii="Arial" w:hAnsi="Arial" w:cs="Arial"/>
                <w:color w:val="000000"/>
                <w:sz w:val="22"/>
                <w:szCs w:val="22"/>
                <w:lang w:val="en-GB"/>
              </w:rPr>
              <w:t xml:space="preserve">A report was received from the CAO regarding an update on animal control. Staff are researching long term solutions for animal control – </w:t>
            </w:r>
            <w:r w:rsidR="007866FE">
              <w:rPr>
                <w:rFonts w:ascii="Arial" w:hAnsi="Arial" w:cs="Arial"/>
                <w:color w:val="000000"/>
                <w:sz w:val="22"/>
                <w:szCs w:val="22"/>
                <w:lang w:val="en-GB"/>
              </w:rPr>
              <w:t>creation</w:t>
            </w:r>
            <w:r>
              <w:rPr>
                <w:rFonts w:ascii="Arial" w:hAnsi="Arial" w:cs="Arial"/>
                <w:color w:val="000000"/>
                <w:sz w:val="22"/>
                <w:szCs w:val="22"/>
                <w:lang w:val="en-GB"/>
              </w:rPr>
              <w:t xml:space="preserve"> of a service will take time</w:t>
            </w:r>
            <w:r w:rsidR="007866FE">
              <w:rPr>
                <w:rFonts w:ascii="Arial" w:hAnsi="Arial" w:cs="Arial"/>
                <w:color w:val="000000"/>
                <w:sz w:val="22"/>
                <w:szCs w:val="22"/>
                <w:lang w:val="en-GB"/>
              </w:rPr>
              <w:t xml:space="preserve"> - </w:t>
            </w:r>
            <w:r>
              <w:rPr>
                <w:rFonts w:ascii="Arial" w:hAnsi="Arial" w:cs="Arial"/>
                <w:color w:val="000000"/>
                <w:sz w:val="22"/>
                <w:szCs w:val="22"/>
                <w:lang w:val="en-GB"/>
              </w:rPr>
              <w:t xml:space="preserve">to </w:t>
            </w:r>
            <w:r w:rsidR="007866FE">
              <w:rPr>
                <w:rFonts w:ascii="Arial" w:hAnsi="Arial" w:cs="Arial"/>
                <w:color w:val="000000"/>
                <w:sz w:val="22"/>
                <w:szCs w:val="22"/>
                <w:lang w:val="en-GB"/>
              </w:rPr>
              <w:t>adopt</w:t>
            </w:r>
            <w:r>
              <w:rPr>
                <w:rFonts w:ascii="Arial" w:hAnsi="Arial" w:cs="Arial"/>
                <w:color w:val="000000"/>
                <w:sz w:val="22"/>
                <w:szCs w:val="22"/>
                <w:lang w:val="en-GB"/>
              </w:rPr>
              <w:t xml:space="preserve"> appropriate bylaws, conduct a Village AAP process or referendum, hire a contractor, and arrange administration. Staff has proposed a short term solution. </w:t>
            </w:r>
          </w:p>
          <w:p w:rsidR="00292E1D" w:rsidRDefault="00292E1D" w:rsidP="00292E1D">
            <w:pPr>
              <w:rPr>
                <w:rFonts w:ascii="Arial" w:hAnsi="Arial" w:cs="Arial"/>
                <w:color w:val="000000"/>
                <w:sz w:val="22"/>
                <w:szCs w:val="22"/>
                <w:lang w:val="en-GB"/>
              </w:rPr>
            </w:pPr>
          </w:p>
          <w:p w:rsidR="00292E1D" w:rsidRDefault="00292E1D" w:rsidP="00292E1D">
            <w:pPr>
              <w:rPr>
                <w:rFonts w:ascii="Arial" w:hAnsi="Arial" w:cs="Arial"/>
                <w:color w:val="000000"/>
                <w:sz w:val="22"/>
                <w:szCs w:val="22"/>
                <w:lang w:val="en-GB"/>
              </w:rPr>
            </w:pPr>
            <w:r>
              <w:rPr>
                <w:rFonts w:ascii="Arial" w:hAnsi="Arial" w:cs="Arial"/>
                <w:color w:val="000000"/>
                <w:sz w:val="22"/>
                <w:szCs w:val="22"/>
                <w:lang w:val="en-GB"/>
              </w:rPr>
              <w:t>Moved by Councillor Perriere, seconded by Councillor Patterson,</w:t>
            </w:r>
          </w:p>
          <w:p w:rsidR="00292E1D" w:rsidRDefault="00292E1D" w:rsidP="00292E1D">
            <w:pPr>
              <w:rPr>
                <w:rFonts w:ascii="Arial" w:hAnsi="Arial" w:cs="Arial"/>
                <w:color w:val="000000"/>
                <w:sz w:val="22"/>
                <w:szCs w:val="22"/>
                <w:lang w:val="en-GB"/>
              </w:rPr>
            </w:pPr>
            <w:r>
              <w:rPr>
                <w:rFonts w:ascii="Arial" w:hAnsi="Arial" w:cs="Arial"/>
                <w:color w:val="000000"/>
                <w:sz w:val="22"/>
                <w:szCs w:val="22"/>
                <w:lang w:val="en-GB"/>
              </w:rPr>
              <w:t>And Resolved:</w:t>
            </w:r>
          </w:p>
          <w:p w:rsidR="00292E1D" w:rsidRDefault="00292E1D" w:rsidP="00292E1D">
            <w:pPr>
              <w:rPr>
                <w:rFonts w:ascii="Arial" w:hAnsi="Arial" w:cs="Arial"/>
                <w:color w:val="000000"/>
                <w:sz w:val="22"/>
                <w:szCs w:val="22"/>
                <w:lang w:val="en-GB"/>
              </w:rPr>
            </w:pPr>
            <w:r>
              <w:rPr>
                <w:rFonts w:ascii="Arial" w:hAnsi="Arial" w:cs="Arial"/>
                <w:color w:val="000000"/>
                <w:sz w:val="22"/>
                <w:szCs w:val="22"/>
                <w:lang w:val="en-GB"/>
              </w:rPr>
              <w:t xml:space="preserve">          That Council authorize staff to hire a “spot check” animal control officer, as a short term solution, to assist controlling dogs at the beach, in consultation with the CFO for budgetary purposes.</w:t>
            </w:r>
          </w:p>
          <w:p w:rsidR="00292E1D" w:rsidRDefault="00292E1D" w:rsidP="00292E1D">
            <w:pPr>
              <w:rPr>
                <w:rFonts w:ascii="Arial" w:hAnsi="Arial" w:cs="Arial"/>
                <w:color w:val="000000"/>
                <w:sz w:val="22"/>
                <w:szCs w:val="22"/>
                <w:lang w:val="en-GB"/>
              </w:rPr>
            </w:pPr>
          </w:p>
        </w:tc>
      </w:tr>
      <w:tr w:rsidR="002039F1" w:rsidRPr="00DE327A" w:rsidTr="00891602">
        <w:tc>
          <w:tcPr>
            <w:tcW w:w="2232" w:type="dxa"/>
          </w:tcPr>
          <w:p w:rsidR="002039F1" w:rsidRPr="00DE327A" w:rsidRDefault="002039F1" w:rsidP="002039F1">
            <w:pPr>
              <w:pStyle w:val="QuickForma012"/>
              <w:tabs>
                <w:tab w:val="left" w:pos="-1440"/>
              </w:tabs>
              <w:ind w:right="-108"/>
              <w:rPr>
                <w:rFonts w:ascii="Arial" w:hAnsi="Arial" w:cs="Arial"/>
                <w:u w:val="single"/>
                <w:lang w:val="en-GB"/>
              </w:rPr>
            </w:pPr>
            <w:r w:rsidRPr="00DE327A">
              <w:rPr>
                <w:rFonts w:ascii="Arial" w:hAnsi="Arial" w:cs="Arial"/>
                <w:u w:val="single"/>
                <w:lang w:val="en-GB"/>
              </w:rPr>
              <w:t>Public Participation</w:t>
            </w:r>
          </w:p>
        </w:tc>
        <w:tc>
          <w:tcPr>
            <w:tcW w:w="8229" w:type="dxa"/>
          </w:tcPr>
          <w:p w:rsidR="002039F1" w:rsidRPr="00DE327A" w:rsidRDefault="002039F1" w:rsidP="002039F1">
            <w:pPr>
              <w:ind w:left="-18"/>
              <w:rPr>
                <w:rFonts w:ascii="Arial" w:hAnsi="Arial" w:cs="Arial"/>
                <w:color w:val="000000"/>
                <w:sz w:val="22"/>
                <w:szCs w:val="22"/>
                <w:lang w:val="en-GB"/>
              </w:rPr>
            </w:pPr>
          </w:p>
        </w:tc>
      </w:tr>
      <w:tr w:rsidR="0019096E" w:rsidRPr="00C666F5" w:rsidTr="00891602">
        <w:tc>
          <w:tcPr>
            <w:tcW w:w="2232" w:type="dxa"/>
          </w:tcPr>
          <w:p w:rsidR="0019096E" w:rsidRDefault="00435946" w:rsidP="002039F1">
            <w:pPr>
              <w:pStyle w:val="QuickForma012"/>
              <w:tabs>
                <w:tab w:val="left" w:pos="-1440"/>
              </w:tabs>
              <w:rPr>
                <w:rFonts w:ascii="Arial" w:hAnsi="Arial" w:cs="Arial"/>
                <w:lang w:val="en-GB"/>
              </w:rPr>
            </w:pPr>
            <w:r>
              <w:rPr>
                <w:rFonts w:ascii="Arial" w:hAnsi="Arial" w:cs="Arial"/>
                <w:lang w:val="en-GB"/>
              </w:rPr>
              <w:t>Fredrickson</w:t>
            </w:r>
          </w:p>
        </w:tc>
        <w:tc>
          <w:tcPr>
            <w:tcW w:w="8229" w:type="dxa"/>
          </w:tcPr>
          <w:p w:rsidR="0019096E" w:rsidRDefault="00435946" w:rsidP="002039F1">
            <w:pPr>
              <w:rPr>
                <w:rFonts w:ascii="Arial" w:hAnsi="Arial" w:cs="Arial"/>
                <w:color w:val="000000"/>
                <w:sz w:val="22"/>
                <w:szCs w:val="22"/>
                <w:lang w:val="en-GB"/>
              </w:rPr>
            </w:pPr>
            <w:r>
              <w:rPr>
                <w:rFonts w:ascii="Arial" w:hAnsi="Arial" w:cs="Arial"/>
                <w:color w:val="000000"/>
                <w:sz w:val="22"/>
                <w:szCs w:val="22"/>
                <w:lang w:val="en-GB"/>
              </w:rPr>
              <w:t>Dave Fredrickson inquired about signage</w:t>
            </w:r>
            <w:r w:rsidR="00DD6371">
              <w:rPr>
                <w:rFonts w:ascii="Arial" w:hAnsi="Arial" w:cs="Arial"/>
                <w:color w:val="000000"/>
                <w:sz w:val="22"/>
                <w:szCs w:val="22"/>
                <w:lang w:val="en-GB"/>
              </w:rPr>
              <w:t xml:space="preserve"> and </w:t>
            </w:r>
            <w:r w:rsidR="00F57BE5">
              <w:rPr>
                <w:rFonts w:ascii="Arial" w:hAnsi="Arial" w:cs="Arial"/>
                <w:color w:val="000000"/>
                <w:sz w:val="22"/>
                <w:szCs w:val="22"/>
                <w:lang w:val="en-GB"/>
              </w:rPr>
              <w:t>port</w:t>
            </w:r>
            <w:r w:rsidR="00DD6371">
              <w:rPr>
                <w:rFonts w:ascii="Arial" w:hAnsi="Arial" w:cs="Arial"/>
                <w:color w:val="000000"/>
                <w:sz w:val="22"/>
                <w:szCs w:val="22"/>
                <w:lang w:val="en-GB"/>
              </w:rPr>
              <w:t>a-potties</w:t>
            </w:r>
            <w:r>
              <w:rPr>
                <w:rFonts w:ascii="Arial" w:hAnsi="Arial" w:cs="Arial"/>
                <w:color w:val="000000"/>
                <w:sz w:val="22"/>
                <w:szCs w:val="22"/>
                <w:lang w:val="en-GB"/>
              </w:rPr>
              <w:t xml:space="preserve"> during Unity Festival </w:t>
            </w:r>
            <w:r w:rsidR="00DD6371">
              <w:rPr>
                <w:rFonts w:ascii="Arial" w:hAnsi="Arial" w:cs="Arial"/>
                <w:color w:val="000000"/>
                <w:sz w:val="22"/>
                <w:szCs w:val="22"/>
                <w:lang w:val="en-GB"/>
              </w:rPr>
              <w:t>weekend.</w:t>
            </w:r>
          </w:p>
          <w:p w:rsidR="00435946" w:rsidRDefault="00435946" w:rsidP="002039F1">
            <w:pPr>
              <w:rPr>
                <w:rFonts w:ascii="Arial" w:hAnsi="Arial" w:cs="Arial"/>
                <w:color w:val="000000"/>
                <w:sz w:val="22"/>
                <w:szCs w:val="22"/>
                <w:lang w:val="en-GB"/>
              </w:rPr>
            </w:pPr>
          </w:p>
        </w:tc>
      </w:tr>
      <w:tr w:rsidR="002039F1" w:rsidRPr="00C666F5" w:rsidTr="00891602">
        <w:tc>
          <w:tcPr>
            <w:tcW w:w="2232" w:type="dxa"/>
          </w:tcPr>
          <w:p w:rsidR="002039F1" w:rsidRPr="00A61551" w:rsidRDefault="00EA7EDF" w:rsidP="00EA7EDF">
            <w:pPr>
              <w:pStyle w:val="QuickForma012"/>
              <w:tabs>
                <w:tab w:val="left" w:pos="-1440"/>
              </w:tabs>
              <w:rPr>
                <w:rFonts w:ascii="Arial" w:hAnsi="Arial" w:cs="Arial"/>
                <w:lang w:val="en-GB"/>
              </w:rPr>
            </w:pPr>
            <w:r>
              <w:rPr>
                <w:rFonts w:ascii="Arial" w:hAnsi="Arial" w:cs="Arial"/>
                <w:lang w:val="en-GB"/>
              </w:rPr>
              <w:lastRenderedPageBreak/>
              <w:t>Yeast</w:t>
            </w:r>
          </w:p>
        </w:tc>
        <w:tc>
          <w:tcPr>
            <w:tcW w:w="8229" w:type="dxa"/>
          </w:tcPr>
          <w:p w:rsidR="002039F1" w:rsidRDefault="00EA7EDF" w:rsidP="002039F1">
            <w:pPr>
              <w:rPr>
                <w:rFonts w:ascii="Arial" w:hAnsi="Arial" w:cs="Arial"/>
                <w:color w:val="000000"/>
                <w:sz w:val="22"/>
                <w:szCs w:val="22"/>
                <w:lang w:val="en-GB"/>
              </w:rPr>
            </w:pPr>
            <w:r>
              <w:rPr>
                <w:rFonts w:ascii="Arial" w:hAnsi="Arial" w:cs="Arial"/>
                <w:color w:val="000000"/>
                <w:sz w:val="22"/>
                <w:szCs w:val="22"/>
                <w:lang w:val="en-GB"/>
              </w:rPr>
              <w:t>Fran Yeast commented that the dog situation at the beach is getting worse.</w:t>
            </w:r>
          </w:p>
          <w:p w:rsidR="002039F1" w:rsidRPr="00A61551" w:rsidRDefault="002039F1" w:rsidP="002039F1">
            <w:pPr>
              <w:rPr>
                <w:rFonts w:ascii="Arial" w:hAnsi="Arial" w:cs="Arial"/>
                <w:color w:val="000000"/>
                <w:sz w:val="22"/>
                <w:szCs w:val="22"/>
                <w:lang w:val="en-GB"/>
              </w:rPr>
            </w:pPr>
          </w:p>
        </w:tc>
      </w:tr>
      <w:tr w:rsidR="00497E9B" w:rsidRPr="00C666F5" w:rsidTr="00891602">
        <w:tc>
          <w:tcPr>
            <w:tcW w:w="2232" w:type="dxa"/>
          </w:tcPr>
          <w:p w:rsidR="00497E9B" w:rsidRDefault="008A56DD" w:rsidP="002039F1">
            <w:pPr>
              <w:pStyle w:val="QuickForma012"/>
              <w:tabs>
                <w:tab w:val="left" w:pos="-1440"/>
              </w:tabs>
              <w:rPr>
                <w:rFonts w:ascii="Arial" w:hAnsi="Arial" w:cs="Arial"/>
                <w:lang w:val="en-GB"/>
              </w:rPr>
            </w:pPr>
            <w:r>
              <w:rPr>
                <w:rFonts w:ascii="Arial" w:hAnsi="Arial" w:cs="Arial"/>
                <w:lang w:val="en-GB"/>
              </w:rPr>
              <w:t>Kelly</w:t>
            </w:r>
          </w:p>
        </w:tc>
        <w:tc>
          <w:tcPr>
            <w:tcW w:w="8229" w:type="dxa"/>
          </w:tcPr>
          <w:p w:rsidR="00497E9B" w:rsidRDefault="008A56DD" w:rsidP="002039F1">
            <w:pPr>
              <w:rPr>
                <w:rFonts w:ascii="Arial" w:hAnsi="Arial" w:cs="Arial"/>
                <w:color w:val="000000"/>
                <w:sz w:val="22"/>
                <w:szCs w:val="22"/>
                <w:lang w:val="en-GB"/>
              </w:rPr>
            </w:pPr>
            <w:r>
              <w:rPr>
                <w:rFonts w:ascii="Arial" w:hAnsi="Arial" w:cs="Arial"/>
                <w:color w:val="000000"/>
                <w:sz w:val="22"/>
                <w:szCs w:val="22"/>
                <w:lang w:val="en-GB"/>
              </w:rPr>
              <w:t>Dick Kelly commented that the Spirit of Slocan Christmas wreaths were currently being stored in the logger sports building and inquired about other storage options if the building was no longer available to use.</w:t>
            </w:r>
          </w:p>
          <w:p w:rsidR="00497E9B" w:rsidRDefault="00497E9B" w:rsidP="002039F1">
            <w:pPr>
              <w:rPr>
                <w:rFonts w:ascii="Arial" w:hAnsi="Arial" w:cs="Arial"/>
                <w:color w:val="000000"/>
                <w:sz w:val="22"/>
                <w:szCs w:val="22"/>
                <w:lang w:val="en-GB"/>
              </w:rPr>
            </w:pPr>
          </w:p>
        </w:tc>
      </w:tr>
      <w:tr w:rsidR="002039F1" w:rsidRPr="00C666F5" w:rsidTr="00891602">
        <w:tc>
          <w:tcPr>
            <w:tcW w:w="2232" w:type="dxa"/>
          </w:tcPr>
          <w:p w:rsidR="002039F1" w:rsidRDefault="00EA7EDF" w:rsidP="002039F1">
            <w:pPr>
              <w:pStyle w:val="QuickForma012"/>
              <w:tabs>
                <w:tab w:val="left" w:pos="-1440"/>
              </w:tabs>
              <w:rPr>
                <w:rFonts w:ascii="Arial" w:hAnsi="Arial" w:cs="Arial"/>
                <w:lang w:val="en-GB"/>
              </w:rPr>
            </w:pPr>
            <w:r>
              <w:rPr>
                <w:rFonts w:ascii="Arial" w:hAnsi="Arial" w:cs="Arial"/>
                <w:lang w:val="en-GB"/>
              </w:rPr>
              <w:t>Dufault</w:t>
            </w:r>
          </w:p>
        </w:tc>
        <w:tc>
          <w:tcPr>
            <w:tcW w:w="8229" w:type="dxa"/>
          </w:tcPr>
          <w:p w:rsidR="002039F1" w:rsidRDefault="00EA7EDF" w:rsidP="00895ABA">
            <w:pPr>
              <w:rPr>
                <w:rFonts w:ascii="Arial" w:hAnsi="Arial" w:cs="Arial"/>
                <w:color w:val="000000"/>
                <w:sz w:val="22"/>
                <w:szCs w:val="22"/>
                <w:lang w:val="en-GB"/>
              </w:rPr>
            </w:pPr>
            <w:r>
              <w:rPr>
                <w:rFonts w:ascii="Arial" w:hAnsi="Arial" w:cs="Arial"/>
                <w:color w:val="000000"/>
                <w:sz w:val="22"/>
                <w:szCs w:val="22"/>
                <w:lang w:val="en-GB"/>
              </w:rPr>
              <w:t>Denise Dufault announced a free seminar at the Legion on July 14</w:t>
            </w:r>
            <w:r w:rsidRPr="00EA7EDF">
              <w:rPr>
                <w:rFonts w:ascii="Arial" w:hAnsi="Arial" w:cs="Arial"/>
                <w:color w:val="000000"/>
                <w:sz w:val="22"/>
                <w:szCs w:val="22"/>
                <w:vertAlign w:val="superscript"/>
                <w:lang w:val="en-GB"/>
              </w:rPr>
              <w:t>th</w:t>
            </w:r>
            <w:r>
              <w:rPr>
                <w:rFonts w:ascii="Arial" w:hAnsi="Arial" w:cs="Arial"/>
                <w:color w:val="000000"/>
                <w:sz w:val="22"/>
                <w:szCs w:val="22"/>
                <w:lang w:val="en-GB"/>
              </w:rPr>
              <w:t xml:space="preserve"> regarding Mycelium. </w:t>
            </w:r>
          </w:p>
          <w:p w:rsidR="00895ABA" w:rsidRDefault="00895ABA" w:rsidP="00895ABA">
            <w:pPr>
              <w:rPr>
                <w:rFonts w:ascii="Arial" w:hAnsi="Arial" w:cs="Arial"/>
                <w:color w:val="000000"/>
                <w:sz w:val="22"/>
                <w:szCs w:val="22"/>
                <w:lang w:val="en-GB"/>
              </w:rPr>
            </w:pPr>
          </w:p>
        </w:tc>
      </w:tr>
      <w:tr w:rsidR="002039F1" w:rsidRPr="00DE327A" w:rsidTr="00891602">
        <w:tc>
          <w:tcPr>
            <w:tcW w:w="2232" w:type="dxa"/>
          </w:tcPr>
          <w:p w:rsidR="002039F1" w:rsidRPr="00DE327A" w:rsidRDefault="002039F1" w:rsidP="002039F1">
            <w:pPr>
              <w:pStyle w:val="QuickForma012"/>
              <w:tabs>
                <w:tab w:val="left" w:pos="-1440"/>
              </w:tabs>
              <w:rPr>
                <w:rFonts w:ascii="Arial" w:hAnsi="Arial" w:cs="Arial"/>
                <w:u w:val="single"/>
                <w:lang w:val="en-GB"/>
              </w:rPr>
            </w:pPr>
            <w:r w:rsidRPr="00DE327A">
              <w:rPr>
                <w:rFonts w:ascii="Arial" w:hAnsi="Arial" w:cs="Arial"/>
                <w:u w:val="single"/>
                <w:lang w:val="en-GB"/>
              </w:rPr>
              <w:t>Adjournment</w:t>
            </w:r>
          </w:p>
          <w:p w:rsidR="002039F1" w:rsidRPr="00DE327A" w:rsidRDefault="00EA7EDF" w:rsidP="002039F1">
            <w:pPr>
              <w:pStyle w:val="QuickForma012"/>
              <w:tabs>
                <w:tab w:val="left" w:pos="-1440"/>
              </w:tabs>
              <w:rPr>
                <w:rFonts w:ascii="Arial" w:hAnsi="Arial" w:cs="Arial"/>
                <w:lang w:val="en-GB"/>
              </w:rPr>
            </w:pPr>
            <w:r>
              <w:rPr>
                <w:rFonts w:ascii="Arial" w:hAnsi="Arial" w:cs="Arial"/>
                <w:lang w:val="en-GB"/>
              </w:rPr>
              <w:t>2016/164</w:t>
            </w:r>
          </w:p>
        </w:tc>
        <w:tc>
          <w:tcPr>
            <w:tcW w:w="8229" w:type="dxa"/>
          </w:tcPr>
          <w:p w:rsidR="002039F1" w:rsidRPr="00C666F5" w:rsidRDefault="002039F1" w:rsidP="002039F1">
            <w:pPr>
              <w:rPr>
                <w:rFonts w:ascii="Arial" w:hAnsi="Arial" w:cs="Arial"/>
                <w:strike/>
                <w:color w:val="000000"/>
                <w:sz w:val="22"/>
                <w:szCs w:val="22"/>
                <w:lang w:val="en-GB"/>
              </w:rPr>
            </w:pPr>
            <w:r w:rsidRPr="006F6B7C">
              <w:rPr>
                <w:rFonts w:ascii="Arial" w:hAnsi="Arial" w:cs="Arial"/>
                <w:color w:val="000000"/>
                <w:sz w:val="22"/>
                <w:szCs w:val="22"/>
                <w:lang w:val="en-GB"/>
              </w:rPr>
              <w:t xml:space="preserve">Moved by </w:t>
            </w:r>
            <w:r w:rsidRPr="00E5451E">
              <w:rPr>
                <w:rFonts w:ascii="Arial" w:hAnsi="Arial" w:cs="Arial"/>
                <w:color w:val="000000"/>
                <w:sz w:val="22"/>
                <w:szCs w:val="22"/>
                <w:lang w:val="en-GB"/>
              </w:rPr>
              <w:t xml:space="preserve">Councillor </w:t>
            </w:r>
            <w:r w:rsidR="00EA7EDF">
              <w:rPr>
                <w:rFonts w:ascii="Arial" w:hAnsi="Arial" w:cs="Arial"/>
                <w:color w:val="000000"/>
                <w:sz w:val="22"/>
                <w:szCs w:val="22"/>
                <w:lang w:val="en-GB"/>
              </w:rPr>
              <w:t>Perriere</w:t>
            </w:r>
            <w:r w:rsidRPr="00E5451E">
              <w:rPr>
                <w:rFonts w:ascii="Arial" w:hAnsi="Arial" w:cs="Arial"/>
                <w:color w:val="000000"/>
                <w:sz w:val="22"/>
                <w:szCs w:val="22"/>
                <w:lang w:val="en-GB"/>
              </w:rPr>
              <w:t>,</w:t>
            </w:r>
            <w:r w:rsidRPr="00C666F5">
              <w:rPr>
                <w:rFonts w:ascii="Arial" w:hAnsi="Arial" w:cs="Arial"/>
                <w:strike/>
                <w:color w:val="000000"/>
                <w:sz w:val="22"/>
                <w:szCs w:val="22"/>
                <w:lang w:val="en-GB"/>
              </w:rPr>
              <w:t xml:space="preserve">  </w:t>
            </w:r>
          </w:p>
          <w:p w:rsidR="002039F1" w:rsidRPr="00DE327A" w:rsidRDefault="002039F1" w:rsidP="002039F1">
            <w:pPr>
              <w:rPr>
                <w:rFonts w:ascii="Arial" w:hAnsi="Arial" w:cs="Arial"/>
                <w:color w:val="000000"/>
                <w:sz w:val="22"/>
                <w:szCs w:val="22"/>
                <w:lang w:val="en-GB"/>
              </w:rPr>
            </w:pPr>
            <w:r w:rsidRPr="00DE327A">
              <w:rPr>
                <w:rFonts w:ascii="Arial" w:hAnsi="Arial" w:cs="Arial"/>
                <w:color w:val="000000"/>
                <w:sz w:val="22"/>
                <w:szCs w:val="22"/>
                <w:lang w:val="en-GB"/>
              </w:rPr>
              <w:t>And Resolved:</w:t>
            </w:r>
          </w:p>
          <w:p w:rsidR="002039F1" w:rsidRDefault="002039F1" w:rsidP="002039F1">
            <w:pPr>
              <w:rPr>
                <w:rFonts w:ascii="Arial" w:hAnsi="Arial" w:cs="Arial"/>
                <w:color w:val="000000"/>
                <w:sz w:val="22"/>
                <w:szCs w:val="22"/>
                <w:lang w:val="en-GB"/>
              </w:rPr>
            </w:pPr>
            <w:r w:rsidRPr="00DE327A">
              <w:rPr>
                <w:rFonts w:ascii="Arial" w:hAnsi="Arial" w:cs="Arial"/>
                <w:color w:val="000000"/>
                <w:sz w:val="22"/>
                <w:szCs w:val="22"/>
                <w:lang w:val="en-GB"/>
              </w:rPr>
              <w:tab/>
              <w:t>That the meeting be adjourned at</w:t>
            </w:r>
            <w:r>
              <w:rPr>
                <w:rFonts w:ascii="Arial" w:hAnsi="Arial" w:cs="Arial"/>
                <w:color w:val="000000"/>
                <w:sz w:val="22"/>
                <w:szCs w:val="22"/>
                <w:lang w:val="en-GB"/>
              </w:rPr>
              <w:t xml:space="preserve"> 8:</w:t>
            </w:r>
            <w:r w:rsidR="00EA7EDF">
              <w:rPr>
                <w:rFonts w:ascii="Arial" w:hAnsi="Arial" w:cs="Arial"/>
                <w:color w:val="000000"/>
                <w:sz w:val="22"/>
                <w:szCs w:val="22"/>
                <w:lang w:val="en-GB"/>
              </w:rPr>
              <w:t>15</w:t>
            </w:r>
            <w:r>
              <w:rPr>
                <w:rFonts w:ascii="Arial" w:hAnsi="Arial" w:cs="Arial"/>
                <w:color w:val="000000"/>
                <w:sz w:val="22"/>
                <w:szCs w:val="22"/>
                <w:lang w:val="en-GB"/>
              </w:rPr>
              <w:t xml:space="preserve"> p.m. </w:t>
            </w:r>
          </w:p>
          <w:p w:rsidR="002039F1" w:rsidRPr="00DE327A" w:rsidRDefault="002039F1" w:rsidP="002039F1">
            <w:pPr>
              <w:rPr>
                <w:rFonts w:ascii="Arial" w:hAnsi="Arial" w:cs="Arial"/>
                <w:sz w:val="22"/>
                <w:szCs w:val="22"/>
                <w:lang w:val="en-GB"/>
              </w:rPr>
            </w:pPr>
          </w:p>
        </w:tc>
      </w:tr>
    </w:tbl>
    <w:p w:rsidR="00FF42A9" w:rsidRDefault="00FF42A9" w:rsidP="00B81514">
      <w:pPr>
        <w:pStyle w:val="QuickForma012"/>
        <w:tabs>
          <w:tab w:val="left" w:pos="-1440"/>
        </w:tabs>
        <w:ind w:firstLine="720"/>
        <w:rPr>
          <w:rFonts w:ascii="Arial" w:hAnsi="Arial" w:cs="Arial"/>
          <w:lang w:val="en-GB"/>
        </w:rPr>
      </w:pPr>
    </w:p>
    <w:p w:rsidR="0057009C" w:rsidRDefault="0057009C" w:rsidP="001F23A5">
      <w:pPr>
        <w:pStyle w:val="QuickForma012"/>
        <w:tabs>
          <w:tab w:val="left" w:pos="-1440"/>
        </w:tabs>
        <w:rPr>
          <w:rFonts w:ascii="Arial" w:hAnsi="Arial" w:cs="Arial"/>
          <w:lang w:val="en-GB"/>
        </w:rPr>
      </w:pPr>
    </w:p>
    <w:p w:rsidR="0057009C" w:rsidRDefault="0057009C" w:rsidP="001F23A5">
      <w:pPr>
        <w:pStyle w:val="QuickForma012"/>
        <w:tabs>
          <w:tab w:val="left" w:pos="-1440"/>
        </w:tabs>
        <w:rPr>
          <w:rFonts w:ascii="Arial" w:hAnsi="Arial" w:cs="Arial"/>
          <w:lang w:val="en-GB"/>
        </w:rPr>
      </w:pPr>
    </w:p>
    <w:p w:rsidR="001F23A5" w:rsidRDefault="001F23A5" w:rsidP="001F23A5">
      <w:pPr>
        <w:pStyle w:val="QuickForma012"/>
        <w:tabs>
          <w:tab w:val="left" w:pos="-1440"/>
        </w:tabs>
        <w:rPr>
          <w:rFonts w:ascii="Arial" w:hAnsi="Arial" w:cs="Arial"/>
          <w:lang w:val="en-GB"/>
        </w:rPr>
      </w:pPr>
      <w:r w:rsidRPr="00DE327A">
        <w:rPr>
          <w:rFonts w:ascii="Arial" w:hAnsi="Arial" w:cs="Arial"/>
          <w:lang w:val="en-GB"/>
        </w:rPr>
        <w:t>CERTIFIED CORRECT:</w:t>
      </w:r>
    </w:p>
    <w:p w:rsidR="00DF0F9D" w:rsidRDefault="00DF0F9D" w:rsidP="001F23A5">
      <w:pPr>
        <w:pStyle w:val="QuickForma012"/>
        <w:tabs>
          <w:tab w:val="left" w:pos="-1440"/>
        </w:tabs>
        <w:rPr>
          <w:rFonts w:ascii="Arial" w:hAnsi="Arial" w:cs="Arial"/>
          <w:lang w:val="en-GB"/>
        </w:rPr>
      </w:pPr>
    </w:p>
    <w:p w:rsidR="00DF0F9D" w:rsidRPr="00DE327A" w:rsidRDefault="00DF0F9D" w:rsidP="001F23A5">
      <w:pPr>
        <w:pStyle w:val="QuickForma012"/>
        <w:tabs>
          <w:tab w:val="left" w:pos="-1440"/>
        </w:tabs>
        <w:rPr>
          <w:rFonts w:ascii="Arial" w:hAnsi="Arial" w:cs="Arial"/>
          <w:lang w:val="en-GB"/>
        </w:rPr>
      </w:pPr>
    </w:p>
    <w:p w:rsidR="00B81514" w:rsidRPr="00DE327A" w:rsidRDefault="00B81514" w:rsidP="00B81514">
      <w:pPr>
        <w:pStyle w:val="QuickForma012"/>
        <w:tabs>
          <w:tab w:val="left" w:pos="-1440"/>
        </w:tabs>
        <w:ind w:firstLine="72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_____________________________</w:t>
      </w:r>
    </w:p>
    <w:p w:rsidR="00FB546C" w:rsidRDefault="00B81514" w:rsidP="00B81514">
      <w:pPr>
        <w:pStyle w:val="QuickForma012"/>
        <w:tabs>
          <w:tab w:val="left" w:pos="-1440"/>
        </w:tabs>
        <w:ind w:hanging="9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Mayor</w:t>
      </w:r>
    </w:p>
    <w:p w:rsidR="00DF0F9D" w:rsidRDefault="00DF0F9D" w:rsidP="001F23A5">
      <w:pPr>
        <w:pStyle w:val="QuickForma012"/>
        <w:tabs>
          <w:tab w:val="left" w:pos="-1440"/>
        </w:tabs>
        <w:rPr>
          <w:rFonts w:ascii="Arial" w:hAnsi="Arial" w:cs="Arial"/>
          <w:lang w:val="en-GB"/>
        </w:rPr>
      </w:pPr>
    </w:p>
    <w:p w:rsidR="00DF0F9D" w:rsidRDefault="00DF0F9D" w:rsidP="001F23A5">
      <w:pPr>
        <w:pStyle w:val="QuickForma012"/>
        <w:tabs>
          <w:tab w:val="left" w:pos="-1440"/>
        </w:tabs>
        <w:rPr>
          <w:rFonts w:ascii="Arial" w:hAnsi="Arial" w:cs="Arial"/>
          <w:lang w:val="en-GB"/>
        </w:rPr>
      </w:pPr>
    </w:p>
    <w:p w:rsidR="00B81514" w:rsidRPr="00DE327A" w:rsidRDefault="00B81514" w:rsidP="001F23A5">
      <w:pPr>
        <w:pStyle w:val="QuickForma012"/>
        <w:tabs>
          <w:tab w:val="left" w:pos="-1440"/>
        </w:tabs>
        <w:rPr>
          <w:rFonts w:ascii="Arial" w:hAnsi="Arial" w:cs="Arial"/>
          <w:lang w:val="en-GB"/>
        </w:rPr>
      </w:pPr>
      <w:r w:rsidRPr="00DE327A">
        <w:rPr>
          <w:rFonts w:ascii="Arial" w:hAnsi="Arial" w:cs="Arial"/>
          <w:lang w:val="en-GB"/>
        </w:rPr>
        <w:t>____________________</w:t>
      </w:r>
    </w:p>
    <w:p w:rsidR="00A82D34" w:rsidRPr="00DE327A" w:rsidRDefault="00B81514" w:rsidP="001F23A5">
      <w:pPr>
        <w:pStyle w:val="QuickForma012"/>
        <w:tabs>
          <w:tab w:val="left" w:pos="-1440"/>
        </w:tabs>
        <w:rPr>
          <w:rFonts w:ascii="Arial" w:hAnsi="Arial" w:cs="Arial"/>
          <w:lang w:val="en-GB"/>
        </w:rPr>
      </w:pPr>
      <w:r w:rsidRPr="00DE327A">
        <w:rPr>
          <w:rFonts w:ascii="Arial" w:hAnsi="Arial" w:cs="Arial"/>
          <w:lang w:val="en-GB"/>
        </w:rPr>
        <w:t>Chief Admin</w:t>
      </w:r>
      <w:r w:rsidR="00FD349B" w:rsidRPr="00DE327A">
        <w:rPr>
          <w:rFonts w:ascii="Arial" w:hAnsi="Arial" w:cs="Arial"/>
          <w:lang w:val="en-GB"/>
        </w:rPr>
        <w:t>istrative Officer</w:t>
      </w:r>
      <w:r w:rsidR="00611FF8">
        <w:rPr>
          <w:rFonts w:ascii="Arial" w:hAnsi="Arial" w:cs="Arial"/>
          <w:lang w:val="en-GB"/>
        </w:rPr>
        <w:t xml:space="preserve"> </w:t>
      </w:r>
    </w:p>
    <w:sectPr w:rsidR="00A82D34" w:rsidRPr="00DE327A" w:rsidSect="001F23A5">
      <w:headerReference w:type="default" r:id="rId8"/>
      <w:footerReference w:type="even" r:id="rId9"/>
      <w:footerReference w:type="default" r:id="rId10"/>
      <w:pgSz w:w="12242" w:h="15842" w:code="1"/>
      <w:pgMar w:top="1008" w:right="864" w:bottom="432" w:left="864" w:header="72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C7" w:rsidRDefault="004F27C7">
      <w:r>
        <w:separator/>
      </w:r>
    </w:p>
  </w:endnote>
  <w:endnote w:type="continuationSeparator" w:id="0">
    <w:p w:rsidR="004F27C7" w:rsidRDefault="004F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7C7" w:rsidRDefault="004F27C7" w:rsidP="00391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1FC7">
      <w:rPr>
        <w:rStyle w:val="PageNumber"/>
        <w:noProof/>
      </w:rPr>
      <w:t>4</w:t>
    </w:r>
    <w:r>
      <w:rPr>
        <w:rStyle w:val="PageNumber"/>
      </w:rPr>
      <w:fldChar w:fldCharType="end"/>
    </w:r>
  </w:p>
  <w:p w:rsidR="004F27C7" w:rsidRDefault="004F27C7" w:rsidP="00391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C7" w:rsidRDefault="004F27C7">
      <w:r>
        <w:separator/>
      </w:r>
    </w:p>
  </w:footnote>
  <w:footnote w:type="continuationSeparator" w:id="0">
    <w:p w:rsidR="004F27C7" w:rsidRDefault="004F2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Pr="00F96993" w:rsidRDefault="004F27C7" w:rsidP="005D7530">
    <w:pPr>
      <w:pStyle w:val="Header"/>
      <w:tabs>
        <w:tab w:val="clear" w:pos="9360"/>
        <w:tab w:val="right" w:pos="10080"/>
      </w:tabs>
      <w:rPr>
        <w:rFonts w:ascii="Arial" w:hAnsi="Arial" w:cs="Arial"/>
        <w:sz w:val="20"/>
        <w:szCs w:val="20"/>
      </w:rPr>
    </w:pPr>
    <w:r>
      <w:tab/>
    </w:r>
    <w:r>
      <w:tab/>
    </w:r>
    <w:r>
      <w:rPr>
        <w:rFonts w:ascii="Arial" w:hAnsi="Arial" w:cs="Arial"/>
        <w:sz w:val="20"/>
        <w:szCs w:val="20"/>
      </w:rPr>
      <w:t>Regular M</w:t>
    </w:r>
    <w:r w:rsidRPr="00F96993">
      <w:rPr>
        <w:rFonts w:ascii="Arial" w:hAnsi="Arial" w:cs="Arial"/>
        <w:sz w:val="20"/>
        <w:szCs w:val="20"/>
      </w:rPr>
      <w:t>eeting</w:t>
    </w:r>
  </w:p>
  <w:p w:rsidR="004F27C7" w:rsidRPr="00C72FAB" w:rsidRDefault="004F27C7" w:rsidP="005D7530">
    <w:pPr>
      <w:pStyle w:val="Header"/>
      <w:tabs>
        <w:tab w:val="clear" w:pos="9360"/>
        <w:tab w:val="right" w:pos="10080"/>
      </w:tabs>
      <w:rPr>
        <w:rFonts w:ascii="Arial" w:hAnsi="Arial" w:cs="Arial"/>
        <w:sz w:val="20"/>
        <w:szCs w:val="20"/>
      </w:rPr>
    </w:pPr>
    <w:r w:rsidRPr="00F96993">
      <w:rPr>
        <w:rFonts w:ascii="Arial" w:hAnsi="Arial" w:cs="Arial"/>
        <w:sz w:val="20"/>
        <w:szCs w:val="20"/>
      </w:rPr>
      <w:tab/>
    </w:r>
    <w:r w:rsidRPr="00F96993">
      <w:rPr>
        <w:rFonts w:ascii="Arial" w:hAnsi="Arial" w:cs="Arial"/>
        <w:sz w:val="20"/>
        <w:szCs w:val="20"/>
      </w:rPr>
      <w:tab/>
    </w:r>
    <w:r w:rsidR="00796DB7">
      <w:rPr>
        <w:rFonts w:ascii="Arial" w:hAnsi="Arial" w:cs="Arial"/>
        <w:sz w:val="20"/>
        <w:szCs w:val="20"/>
      </w:rPr>
      <w:t>July 11</w:t>
    </w:r>
    <w:r w:rsidRPr="00F05784">
      <w:rPr>
        <w:rFonts w:ascii="Arial" w:hAnsi="Arial" w:cs="Arial"/>
        <w:sz w:val="20"/>
        <w:szCs w:val="20"/>
      </w:rPr>
      <w:t>, 201</w:t>
    </w:r>
    <w:r w:rsidR="00A324F7">
      <w:rPr>
        <w:rFonts w:ascii="Arial" w:hAnsi="Arial" w:cs="Arial"/>
        <w:sz w:val="20"/>
        <w:szCs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33"/>
    <w:multiLevelType w:val="multilevel"/>
    <w:tmpl w:val="207C79EE"/>
    <w:lvl w:ilvl="0">
      <w:start w:val="2009"/>
      <w:numFmt w:val="decimal"/>
      <w:lvlText w:val="%1"/>
      <w:lvlJc w:val="left"/>
      <w:pPr>
        <w:tabs>
          <w:tab w:val="num" w:pos="2880"/>
        </w:tabs>
        <w:ind w:left="2880" w:hanging="2880"/>
      </w:pPr>
      <w:rPr>
        <w:rFonts w:hint="default"/>
      </w:rPr>
    </w:lvl>
    <w:lvl w:ilvl="1">
      <w:start w:val="22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0B515D1E"/>
    <w:multiLevelType w:val="hybridMultilevel"/>
    <w:tmpl w:val="470A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70F8B"/>
    <w:multiLevelType w:val="hybridMultilevel"/>
    <w:tmpl w:val="05BEA278"/>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15:restartNumberingAfterBreak="0">
    <w:nsid w:val="14507BF6"/>
    <w:multiLevelType w:val="hybridMultilevel"/>
    <w:tmpl w:val="D000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519EC"/>
    <w:multiLevelType w:val="hybridMultilevel"/>
    <w:tmpl w:val="0F48911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1BEC5767"/>
    <w:multiLevelType w:val="multilevel"/>
    <w:tmpl w:val="F63AD6D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CB6393A"/>
    <w:multiLevelType w:val="hybridMultilevel"/>
    <w:tmpl w:val="C65C592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 w15:restartNumberingAfterBreak="0">
    <w:nsid w:val="1E7A5742"/>
    <w:multiLevelType w:val="hybridMultilevel"/>
    <w:tmpl w:val="81F86F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734445"/>
    <w:multiLevelType w:val="hybridMultilevel"/>
    <w:tmpl w:val="E4AC27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BB6F57"/>
    <w:multiLevelType w:val="hybridMultilevel"/>
    <w:tmpl w:val="389AF57A"/>
    <w:lvl w:ilvl="0" w:tplc="BAD8909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15:restartNumberingAfterBreak="0">
    <w:nsid w:val="27FE75E8"/>
    <w:multiLevelType w:val="hybridMultilevel"/>
    <w:tmpl w:val="517469A0"/>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2A03008F"/>
    <w:multiLevelType w:val="hybridMultilevel"/>
    <w:tmpl w:val="5EB2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37D5C"/>
    <w:multiLevelType w:val="hybridMultilevel"/>
    <w:tmpl w:val="FC4A2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852A39"/>
    <w:multiLevelType w:val="hybridMultilevel"/>
    <w:tmpl w:val="08E22F1A"/>
    <w:lvl w:ilvl="0" w:tplc="07D8627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303A67F1"/>
    <w:multiLevelType w:val="hybridMultilevel"/>
    <w:tmpl w:val="EAE62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E80E3B"/>
    <w:multiLevelType w:val="hybridMultilevel"/>
    <w:tmpl w:val="BE38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6780B"/>
    <w:multiLevelType w:val="hybridMultilevel"/>
    <w:tmpl w:val="A1525C70"/>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C9A8CE1C">
      <w:start w:val="2"/>
      <w:numFmt w:val="lowerLetter"/>
      <w:lvlText w:val="(%6)"/>
      <w:lvlJc w:val="left"/>
      <w:pPr>
        <w:tabs>
          <w:tab w:val="num" w:pos="4500"/>
        </w:tabs>
        <w:ind w:left="4500" w:hanging="720"/>
      </w:pPr>
      <w:rPr>
        <w:rFonts w:hint="default"/>
      </w:r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7" w15:restartNumberingAfterBreak="0">
    <w:nsid w:val="366B7852"/>
    <w:multiLevelType w:val="hybridMultilevel"/>
    <w:tmpl w:val="87B813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9DF5755"/>
    <w:multiLevelType w:val="hybridMultilevel"/>
    <w:tmpl w:val="10BA1F76"/>
    <w:lvl w:ilvl="0" w:tplc="A63E1F7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9E6D23"/>
    <w:multiLevelType w:val="hybridMultilevel"/>
    <w:tmpl w:val="0F9058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3BE927DF"/>
    <w:multiLevelType w:val="hybridMultilevel"/>
    <w:tmpl w:val="AB683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AC733A"/>
    <w:multiLevelType w:val="hybridMultilevel"/>
    <w:tmpl w:val="7472BE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91377E"/>
    <w:multiLevelType w:val="hybridMultilevel"/>
    <w:tmpl w:val="2D128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672664"/>
    <w:multiLevelType w:val="hybridMultilevel"/>
    <w:tmpl w:val="DBCCDC46"/>
    <w:lvl w:ilvl="0" w:tplc="F0AC806A">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4" w15:restartNumberingAfterBreak="0">
    <w:nsid w:val="486A41E2"/>
    <w:multiLevelType w:val="hybridMultilevel"/>
    <w:tmpl w:val="444C6F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1F3659"/>
    <w:multiLevelType w:val="hybridMultilevel"/>
    <w:tmpl w:val="4872C9FC"/>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6" w15:restartNumberingAfterBreak="0">
    <w:nsid w:val="4DB4380F"/>
    <w:multiLevelType w:val="hybridMultilevel"/>
    <w:tmpl w:val="B20A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DD2A1B"/>
    <w:multiLevelType w:val="hybridMultilevel"/>
    <w:tmpl w:val="A986065E"/>
    <w:lvl w:ilvl="0" w:tplc="8A1618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50701301"/>
    <w:multiLevelType w:val="multilevel"/>
    <w:tmpl w:val="05BEA27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29" w15:restartNumberingAfterBreak="0">
    <w:nsid w:val="521241FE"/>
    <w:multiLevelType w:val="hybridMultilevel"/>
    <w:tmpl w:val="F63AD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2A015F5"/>
    <w:multiLevelType w:val="hybridMultilevel"/>
    <w:tmpl w:val="7E90C2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4131B01"/>
    <w:multiLevelType w:val="hybridMultilevel"/>
    <w:tmpl w:val="4C281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2421BD"/>
    <w:multiLevelType w:val="hybridMultilevel"/>
    <w:tmpl w:val="19701F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61565C2E"/>
    <w:multiLevelType w:val="hybridMultilevel"/>
    <w:tmpl w:val="22FC67A6"/>
    <w:lvl w:ilvl="0" w:tplc="0B306C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E0694B"/>
    <w:multiLevelType w:val="hybridMultilevel"/>
    <w:tmpl w:val="587AC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844BB2"/>
    <w:multiLevelType w:val="hybridMultilevel"/>
    <w:tmpl w:val="8DE85F6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6" w15:restartNumberingAfterBreak="0">
    <w:nsid w:val="65DA2F53"/>
    <w:multiLevelType w:val="hybridMultilevel"/>
    <w:tmpl w:val="01580C34"/>
    <w:lvl w:ilvl="0" w:tplc="0ED08FBE">
      <w:start w:val="1"/>
      <w:numFmt w:val="decimal"/>
      <w:lvlText w:val="%1."/>
      <w:lvlJc w:val="left"/>
      <w:pPr>
        <w:ind w:left="972" w:hanging="360"/>
      </w:pPr>
      <w:rPr>
        <w:rFonts w:hint="default"/>
        <w:sz w:val="22"/>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7" w15:restartNumberingAfterBreak="0">
    <w:nsid w:val="68845D86"/>
    <w:multiLevelType w:val="hybridMultilevel"/>
    <w:tmpl w:val="3394FF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AD7BB1"/>
    <w:multiLevelType w:val="hybridMultilevel"/>
    <w:tmpl w:val="262E2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E419F5"/>
    <w:multiLevelType w:val="hybridMultilevel"/>
    <w:tmpl w:val="65F8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CE0C37"/>
    <w:multiLevelType w:val="hybridMultilevel"/>
    <w:tmpl w:val="9A4A87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AC4C99"/>
    <w:multiLevelType w:val="hybridMultilevel"/>
    <w:tmpl w:val="9B64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9478A3"/>
    <w:multiLevelType w:val="hybridMultilevel"/>
    <w:tmpl w:val="D88AA74C"/>
    <w:lvl w:ilvl="0" w:tplc="A73E95BC">
      <w:start w:val="1"/>
      <w:numFmt w:val="lowerRoman"/>
      <w:lvlText w:val="%1."/>
      <w:lvlJc w:val="right"/>
      <w:pPr>
        <w:tabs>
          <w:tab w:val="num" w:pos="180"/>
        </w:tabs>
        <w:ind w:left="180" w:hanging="360"/>
      </w:pPr>
      <w:rPr>
        <w:rFonts w:hint="default"/>
      </w:rPr>
    </w:lvl>
    <w:lvl w:ilvl="1" w:tplc="78BAED56">
      <w:start w:val="10"/>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A73E95BC">
      <w:start w:val="1"/>
      <w:numFmt w:val="lowerRoman"/>
      <w:lvlText w:val="%8."/>
      <w:lvlJc w:val="righ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43" w15:restartNumberingAfterBreak="0">
    <w:nsid w:val="7E1A01E6"/>
    <w:multiLevelType w:val="hybridMultilevel"/>
    <w:tmpl w:val="10AA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C31EEB"/>
    <w:multiLevelType w:val="hybridMultilevel"/>
    <w:tmpl w:val="ABF6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35"/>
  </w:num>
  <w:num w:numId="4">
    <w:abstractNumId w:val="12"/>
  </w:num>
  <w:num w:numId="5">
    <w:abstractNumId w:val="33"/>
  </w:num>
  <w:num w:numId="6">
    <w:abstractNumId w:val="24"/>
  </w:num>
  <w:num w:numId="7">
    <w:abstractNumId w:val="4"/>
  </w:num>
  <w:num w:numId="8">
    <w:abstractNumId w:val="34"/>
  </w:num>
  <w:num w:numId="9">
    <w:abstractNumId w:val="17"/>
  </w:num>
  <w:num w:numId="10">
    <w:abstractNumId w:val="19"/>
  </w:num>
  <w:num w:numId="11">
    <w:abstractNumId w:val="18"/>
  </w:num>
  <w:num w:numId="12">
    <w:abstractNumId w:val="10"/>
  </w:num>
  <w:num w:numId="13">
    <w:abstractNumId w:val="38"/>
  </w:num>
  <w:num w:numId="14">
    <w:abstractNumId w:val="21"/>
  </w:num>
  <w:num w:numId="15">
    <w:abstractNumId w:val="0"/>
  </w:num>
  <w:num w:numId="16">
    <w:abstractNumId w:val="2"/>
  </w:num>
  <w:num w:numId="17">
    <w:abstractNumId w:val="28"/>
  </w:num>
  <w:num w:numId="18">
    <w:abstractNumId w:val="25"/>
  </w:num>
  <w:num w:numId="19">
    <w:abstractNumId w:val="20"/>
  </w:num>
  <w:num w:numId="20">
    <w:abstractNumId w:val="27"/>
  </w:num>
  <w:num w:numId="21">
    <w:abstractNumId w:val="42"/>
  </w:num>
  <w:num w:numId="22">
    <w:abstractNumId w:val="32"/>
  </w:num>
  <w:num w:numId="23">
    <w:abstractNumId w:val="15"/>
  </w:num>
  <w:num w:numId="24">
    <w:abstractNumId w:val="14"/>
  </w:num>
  <w:num w:numId="25">
    <w:abstractNumId w:val="8"/>
  </w:num>
  <w:num w:numId="26">
    <w:abstractNumId w:val="40"/>
  </w:num>
  <w:num w:numId="27">
    <w:abstractNumId w:val="43"/>
  </w:num>
  <w:num w:numId="28">
    <w:abstractNumId w:val="16"/>
  </w:num>
  <w:num w:numId="29">
    <w:abstractNumId w:val="37"/>
  </w:num>
  <w:num w:numId="30">
    <w:abstractNumId w:val="7"/>
  </w:num>
  <w:num w:numId="31">
    <w:abstractNumId w:val="30"/>
  </w:num>
  <w:num w:numId="32">
    <w:abstractNumId w:val="31"/>
  </w:num>
  <w:num w:numId="33">
    <w:abstractNumId w:val="23"/>
  </w:num>
  <w:num w:numId="34">
    <w:abstractNumId w:val="6"/>
  </w:num>
  <w:num w:numId="35">
    <w:abstractNumId w:val="36"/>
  </w:num>
  <w:num w:numId="36">
    <w:abstractNumId w:val="9"/>
  </w:num>
  <w:num w:numId="37">
    <w:abstractNumId w:val="41"/>
  </w:num>
  <w:num w:numId="38">
    <w:abstractNumId w:val="3"/>
  </w:num>
  <w:num w:numId="39">
    <w:abstractNumId w:val="1"/>
  </w:num>
  <w:num w:numId="40">
    <w:abstractNumId w:val="22"/>
  </w:num>
  <w:num w:numId="41">
    <w:abstractNumId w:val="11"/>
  </w:num>
  <w:num w:numId="42">
    <w:abstractNumId w:val="39"/>
  </w:num>
  <w:num w:numId="43">
    <w:abstractNumId w:val="13"/>
  </w:num>
  <w:num w:numId="44">
    <w:abstractNumId w:val="44"/>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7E"/>
    <w:rsid w:val="00001D5E"/>
    <w:rsid w:val="00003256"/>
    <w:rsid w:val="000040E8"/>
    <w:rsid w:val="0000635E"/>
    <w:rsid w:val="00012ABE"/>
    <w:rsid w:val="00012F26"/>
    <w:rsid w:val="00013D80"/>
    <w:rsid w:val="000151EF"/>
    <w:rsid w:val="000229FD"/>
    <w:rsid w:val="00023FE9"/>
    <w:rsid w:val="000256E5"/>
    <w:rsid w:val="00027086"/>
    <w:rsid w:val="00030C77"/>
    <w:rsid w:val="0003707C"/>
    <w:rsid w:val="000459B8"/>
    <w:rsid w:val="00052C47"/>
    <w:rsid w:val="0005317E"/>
    <w:rsid w:val="00056722"/>
    <w:rsid w:val="00056FF6"/>
    <w:rsid w:val="00061BF4"/>
    <w:rsid w:val="00061CF6"/>
    <w:rsid w:val="0006272D"/>
    <w:rsid w:val="0006273A"/>
    <w:rsid w:val="000642C3"/>
    <w:rsid w:val="00070918"/>
    <w:rsid w:val="00072027"/>
    <w:rsid w:val="0007368C"/>
    <w:rsid w:val="0007497D"/>
    <w:rsid w:val="00075B8F"/>
    <w:rsid w:val="0007670F"/>
    <w:rsid w:val="00080C69"/>
    <w:rsid w:val="000822D8"/>
    <w:rsid w:val="00082AD5"/>
    <w:rsid w:val="000849C6"/>
    <w:rsid w:val="0008732B"/>
    <w:rsid w:val="00087FC9"/>
    <w:rsid w:val="0009289F"/>
    <w:rsid w:val="00093439"/>
    <w:rsid w:val="000959BE"/>
    <w:rsid w:val="000A0469"/>
    <w:rsid w:val="000A0EFE"/>
    <w:rsid w:val="000A5D0F"/>
    <w:rsid w:val="000B20AF"/>
    <w:rsid w:val="000B23BC"/>
    <w:rsid w:val="000B2566"/>
    <w:rsid w:val="000B4EE9"/>
    <w:rsid w:val="000B533A"/>
    <w:rsid w:val="000C1D6C"/>
    <w:rsid w:val="000C23B7"/>
    <w:rsid w:val="000C26B4"/>
    <w:rsid w:val="000C2836"/>
    <w:rsid w:val="000C2CDE"/>
    <w:rsid w:val="000C3108"/>
    <w:rsid w:val="000C57D3"/>
    <w:rsid w:val="000D2376"/>
    <w:rsid w:val="000D477A"/>
    <w:rsid w:val="000D62BC"/>
    <w:rsid w:val="000D7438"/>
    <w:rsid w:val="000E11EF"/>
    <w:rsid w:val="000E4538"/>
    <w:rsid w:val="000F141E"/>
    <w:rsid w:val="000F3261"/>
    <w:rsid w:val="000F67A8"/>
    <w:rsid w:val="000F7EB6"/>
    <w:rsid w:val="00101161"/>
    <w:rsid w:val="001046F9"/>
    <w:rsid w:val="0010475D"/>
    <w:rsid w:val="00107D72"/>
    <w:rsid w:val="00110205"/>
    <w:rsid w:val="00110B78"/>
    <w:rsid w:val="00117797"/>
    <w:rsid w:val="0011780D"/>
    <w:rsid w:val="00117F57"/>
    <w:rsid w:val="00134A34"/>
    <w:rsid w:val="00140B4E"/>
    <w:rsid w:val="00142AB9"/>
    <w:rsid w:val="0014364C"/>
    <w:rsid w:val="00143850"/>
    <w:rsid w:val="00144F6B"/>
    <w:rsid w:val="00147731"/>
    <w:rsid w:val="0015289D"/>
    <w:rsid w:val="00155173"/>
    <w:rsid w:val="00155448"/>
    <w:rsid w:val="0015603A"/>
    <w:rsid w:val="00157AF4"/>
    <w:rsid w:val="00162D95"/>
    <w:rsid w:val="0016320B"/>
    <w:rsid w:val="00163D83"/>
    <w:rsid w:val="001666DD"/>
    <w:rsid w:val="0017045D"/>
    <w:rsid w:val="00173732"/>
    <w:rsid w:val="00173DC7"/>
    <w:rsid w:val="00176013"/>
    <w:rsid w:val="001772E2"/>
    <w:rsid w:val="00183FED"/>
    <w:rsid w:val="001877B4"/>
    <w:rsid w:val="0019096E"/>
    <w:rsid w:val="00190B05"/>
    <w:rsid w:val="00190D04"/>
    <w:rsid w:val="00191332"/>
    <w:rsid w:val="001970EF"/>
    <w:rsid w:val="001A11DF"/>
    <w:rsid w:val="001A16FB"/>
    <w:rsid w:val="001A2686"/>
    <w:rsid w:val="001A2AFD"/>
    <w:rsid w:val="001A34F3"/>
    <w:rsid w:val="001A366D"/>
    <w:rsid w:val="001A3A4B"/>
    <w:rsid w:val="001A4CF0"/>
    <w:rsid w:val="001B18DC"/>
    <w:rsid w:val="001C14A8"/>
    <w:rsid w:val="001C17BF"/>
    <w:rsid w:val="001C7931"/>
    <w:rsid w:val="001C7BDC"/>
    <w:rsid w:val="001D122E"/>
    <w:rsid w:val="001D63B3"/>
    <w:rsid w:val="001D6BBC"/>
    <w:rsid w:val="001D6DC2"/>
    <w:rsid w:val="001D741E"/>
    <w:rsid w:val="001E0A95"/>
    <w:rsid w:val="001E38D2"/>
    <w:rsid w:val="001E792B"/>
    <w:rsid w:val="001E7A7E"/>
    <w:rsid w:val="001F23A5"/>
    <w:rsid w:val="001F60F1"/>
    <w:rsid w:val="001F6F96"/>
    <w:rsid w:val="00200BDC"/>
    <w:rsid w:val="002039F1"/>
    <w:rsid w:val="00204433"/>
    <w:rsid w:val="0020644F"/>
    <w:rsid w:val="0020680C"/>
    <w:rsid w:val="00210B8A"/>
    <w:rsid w:val="0021435F"/>
    <w:rsid w:val="00217318"/>
    <w:rsid w:val="00221021"/>
    <w:rsid w:val="0022172E"/>
    <w:rsid w:val="0022282F"/>
    <w:rsid w:val="0022421B"/>
    <w:rsid w:val="002251E7"/>
    <w:rsid w:val="002274C2"/>
    <w:rsid w:val="002331A7"/>
    <w:rsid w:val="00240DD7"/>
    <w:rsid w:val="002435D8"/>
    <w:rsid w:val="002445EC"/>
    <w:rsid w:val="00244A18"/>
    <w:rsid w:val="0024610E"/>
    <w:rsid w:val="002464FC"/>
    <w:rsid w:val="0024683A"/>
    <w:rsid w:val="00250026"/>
    <w:rsid w:val="002506EC"/>
    <w:rsid w:val="00253C7F"/>
    <w:rsid w:val="00254215"/>
    <w:rsid w:val="00254877"/>
    <w:rsid w:val="0025540D"/>
    <w:rsid w:val="0026008C"/>
    <w:rsid w:val="0026196D"/>
    <w:rsid w:val="0026203C"/>
    <w:rsid w:val="002659D6"/>
    <w:rsid w:val="0027090B"/>
    <w:rsid w:val="00276F28"/>
    <w:rsid w:val="00280656"/>
    <w:rsid w:val="00282DF1"/>
    <w:rsid w:val="00292292"/>
    <w:rsid w:val="00292E1D"/>
    <w:rsid w:val="002936F5"/>
    <w:rsid w:val="00293715"/>
    <w:rsid w:val="00295462"/>
    <w:rsid w:val="002A00A8"/>
    <w:rsid w:val="002A23D4"/>
    <w:rsid w:val="002A758D"/>
    <w:rsid w:val="002B010F"/>
    <w:rsid w:val="002B12A4"/>
    <w:rsid w:val="002B1601"/>
    <w:rsid w:val="002B1D12"/>
    <w:rsid w:val="002B25AD"/>
    <w:rsid w:val="002B733F"/>
    <w:rsid w:val="002C117D"/>
    <w:rsid w:val="002C5387"/>
    <w:rsid w:val="002C7803"/>
    <w:rsid w:val="002D0DD2"/>
    <w:rsid w:val="002D3D64"/>
    <w:rsid w:val="002D47F2"/>
    <w:rsid w:val="002E0350"/>
    <w:rsid w:val="002E03AB"/>
    <w:rsid w:val="002E16EC"/>
    <w:rsid w:val="002E35BA"/>
    <w:rsid w:val="002E3A3B"/>
    <w:rsid w:val="002E40B4"/>
    <w:rsid w:val="002E5900"/>
    <w:rsid w:val="002E61CC"/>
    <w:rsid w:val="002E684A"/>
    <w:rsid w:val="002F1121"/>
    <w:rsid w:val="002F1680"/>
    <w:rsid w:val="002F1F56"/>
    <w:rsid w:val="002F50CA"/>
    <w:rsid w:val="002F70F0"/>
    <w:rsid w:val="00300B3E"/>
    <w:rsid w:val="00301A33"/>
    <w:rsid w:val="00311DB6"/>
    <w:rsid w:val="003121E6"/>
    <w:rsid w:val="00313788"/>
    <w:rsid w:val="003144D0"/>
    <w:rsid w:val="0031595B"/>
    <w:rsid w:val="00316CEE"/>
    <w:rsid w:val="003230DD"/>
    <w:rsid w:val="00323624"/>
    <w:rsid w:val="003245EB"/>
    <w:rsid w:val="003274BE"/>
    <w:rsid w:val="0033398B"/>
    <w:rsid w:val="00334FFD"/>
    <w:rsid w:val="003360EA"/>
    <w:rsid w:val="00336CB2"/>
    <w:rsid w:val="00342466"/>
    <w:rsid w:val="00343B14"/>
    <w:rsid w:val="00343B98"/>
    <w:rsid w:val="00353607"/>
    <w:rsid w:val="00355709"/>
    <w:rsid w:val="00355FF0"/>
    <w:rsid w:val="003565D0"/>
    <w:rsid w:val="0036108C"/>
    <w:rsid w:val="003617BE"/>
    <w:rsid w:val="003623A6"/>
    <w:rsid w:val="00364EFE"/>
    <w:rsid w:val="003660AF"/>
    <w:rsid w:val="00366993"/>
    <w:rsid w:val="00366BA8"/>
    <w:rsid w:val="00371755"/>
    <w:rsid w:val="00371C18"/>
    <w:rsid w:val="00371E36"/>
    <w:rsid w:val="00371FF5"/>
    <w:rsid w:val="003740A9"/>
    <w:rsid w:val="00375B05"/>
    <w:rsid w:val="00375C70"/>
    <w:rsid w:val="00377850"/>
    <w:rsid w:val="00377EC4"/>
    <w:rsid w:val="00380ABA"/>
    <w:rsid w:val="0038145B"/>
    <w:rsid w:val="0038584B"/>
    <w:rsid w:val="00386B66"/>
    <w:rsid w:val="00390321"/>
    <w:rsid w:val="00391A43"/>
    <w:rsid w:val="00393259"/>
    <w:rsid w:val="00394485"/>
    <w:rsid w:val="00395047"/>
    <w:rsid w:val="003A07C5"/>
    <w:rsid w:val="003A330C"/>
    <w:rsid w:val="003A5E7E"/>
    <w:rsid w:val="003B0074"/>
    <w:rsid w:val="003B51A0"/>
    <w:rsid w:val="003B69BD"/>
    <w:rsid w:val="003C072A"/>
    <w:rsid w:val="003C072D"/>
    <w:rsid w:val="003C237B"/>
    <w:rsid w:val="003C2848"/>
    <w:rsid w:val="003C62D9"/>
    <w:rsid w:val="003C7546"/>
    <w:rsid w:val="003E2C35"/>
    <w:rsid w:val="003F092B"/>
    <w:rsid w:val="003F2C44"/>
    <w:rsid w:val="003F5700"/>
    <w:rsid w:val="003F60B9"/>
    <w:rsid w:val="003F755A"/>
    <w:rsid w:val="003F7B33"/>
    <w:rsid w:val="0040193F"/>
    <w:rsid w:val="00402292"/>
    <w:rsid w:val="00411856"/>
    <w:rsid w:val="0041688D"/>
    <w:rsid w:val="004168DE"/>
    <w:rsid w:val="0042317B"/>
    <w:rsid w:val="004254A8"/>
    <w:rsid w:val="00425B42"/>
    <w:rsid w:val="00427F95"/>
    <w:rsid w:val="0043047B"/>
    <w:rsid w:val="0043129C"/>
    <w:rsid w:val="004343B3"/>
    <w:rsid w:val="00435946"/>
    <w:rsid w:val="00436074"/>
    <w:rsid w:val="004510A8"/>
    <w:rsid w:val="004538CB"/>
    <w:rsid w:val="004547D6"/>
    <w:rsid w:val="004557C0"/>
    <w:rsid w:val="00456B8B"/>
    <w:rsid w:val="00457A99"/>
    <w:rsid w:val="004606B9"/>
    <w:rsid w:val="0046344F"/>
    <w:rsid w:val="00470001"/>
    <w:rsid w:val="00472EB5"/>
    <w:rsid w:val="0047319E"/>
    <w:rsid w:val="0047372E"/>
    <w:rsid w:val="00473D92"/>
    <w:rsid w:val="00482AF0"/>
    <w:rsid w:val="00483CDC"/>
    <w:rsid w:val="00484247"/>
    <w:rsid w:val="00490206"/>
    <w:rsid w:val="00494737"/>
    <w:rsid w:val="004949AF"/>
    <w:rsid w:val="00497CF9"/>
    <w:rsid w:val="00497E9B"/>
    <w:rsid w:val="004A0713"/>
    <w:rsid w:val="004A1959"/>
    <w:rsid w:val="004A1CFC"/>
    <w:rsid w:val="004A36DC"/>
    <w:rsid w:val="004A45E2"/>
    <w:rsid w:val="004A7FAB"/>
    <w:rsid w:val="004B17AF"/>
    <w:rsid w:val="004B17D0"/>
    <w:rsid w:val="004B19A6"/>
    <w:rsid w:val="004B3160"/>
    <w:rsid w:val="004B3411"/>
    <w:rsid w:val="004B3BAD"/>
    <w:rsid w:val="004B666D"/>
    <w:rsid w:val="004B6E58"/>
    <w:rsid w:val="004B7960"/>
    <w:rsid w:val="004C1111"/>
    <w:rsid w:val="004C1C4F"/>
    <w:rsid w:val="004C23F5"/>
    <w:rsid w:val="004C61FA"/>
    <w:rsid w:val="004D020F"/>
    <w:rsid w:val="004D23F9"/>
    <w:rsid w:val="004D318F"/>
    <w:rsid w:val="004D5208"/>
    <w:rsid w:val="004E01FA"/>
    <w:rsid w:val="004E0D1F"/>
    <w:rsid w:val="004E5877"/>
    <w:rsid w:val="004E5A31"/>
    <w:rsid w:val="004E5AEE"/>
    <w:rsid w:val="004E62A5"/>
    <w:rsid w:val="004F1483"/>
    <w:rsid w:val="004F27C7"/>
    <w:rsid w:val="004F3821"/>
    <w:rsid w:val="00501DB3"/>
    <w:rsid w:val="00502A8B"/>
    <w:rsid w:val="00503274"/>
    <w:rsid w:val="00503729"/>
    <w:rsid w:val="00504F36"/>
    <w:rsid w:val="00506B1D"/>
    <w:rsid w:val="00510766"/>
    <w:rsid w:val="00511E42"/>
    <w:rsid w:val="00513CAE"/>
    <w:rsid w:val="005167BA"/>
    <w:rsid w:val="00516BB1"/>
    <w:rsid w:val="005204AE"/>
    <w:rsid w:val="00522BCC"/>
    <w:rsid w:val="005234C7"/>
    <w:rsid w:val="00525736"/>
    <w:rsid w:val="0052777D"/>
    <w:rsid w:val="005313E0"/>
    <w:rsid w:val="005401F1"/>
    <w:rsid w:val="00543AA5"/>
    <w:rsid w:val="00544D91"/>
    <w:rsid w:val="00551D88"/>
    <w:rsid w:val="00567F95"/>
    <w:rsid w:val="00567F9B"/>
    <w:rsid w:val="0057009C"/>
    <w:rsid w:val="005757C6"/>
    <w:rsid w:val="00576492"/>
    <w:rsid w:val="00584A0D"/>
    <w:rsid w:val="0058644D"/>
    <w:rsid w:val="00591562"/>
    <w:rsid w:val="00596CAB"/>
    <w:rsid w:val="00596F4B"/>
    <w:rsid w:val="00596F8C"/>
    <w:rsid w:val="00597DC6"/>
    <w:rsid w:val="005A05EC"/>
    <w:rsid w:val="005A2EB6"/>
    <w:rsid w:val="005A7325"/>
    <w:rsid w:val="005A7DBC"/>
    <w:rsid w:val="005B1FC7"/>
    <w:rsid w:val="005B244E"/>
    <w:rsid w:val="005B3327"/>
    <w:rsid w:val="005C0DA0"/>
    <w:rsid w:val="005C6821"/>
    <w:rsid w:val="005D1275"/>
    <w:rsid w:val="005D25DC"/>
    <w:rsid w:val="005D39A6"/>
    <w:rsid w:val="005D41AE"/>
    <w:rsid w:val="005D7530"/>
    <w:rsid w:val="005D7E70"/>
    <w:rsid w:val="005E0964"/>
    <w:rsid w:val="005E2302"/>
    <w:rsid w:val="005E5C56"/>
    <w:rsid w:val="005E77E5"/>
    <w:rsid w:val="005F3F03"/>
    <w:rsid w:val="005F481C"/>
    <w:rsid w:val="005F7ADD"/>
    <w:rsid w:val="006001D8"/>
    <w:rsid w:val="00601F07"/>
    <w:rsid w:val="00611068"/>
    <w:rsid w:val="00611FF8"/>
    <w:rsid w:val="0061345F"/>
    <w:rsid w:val="00613DE6"/>
    <w:rsid w:val="0061476F"/>
    <w:rsid w:val="00616909"/>
    <w:rsid w:val="00621CA9"/>
    <w:rsid w:val="006235CF"/>
    <w:rsid w:val="00623D93"/>
    <w:rsid w:val="006240DE"/>
    <w:rsid w:val="00624CEF"/>
    <w:rsid w:val="006310EA"/>
    <w:rsid w:val="00631CC0"/>
    <w:rsid w:val="00631F27"/>
    <w:rsid w:val="006320CD"/>
    <w:rsid w:val="0063517A"/>
    <w:rsid w:val="006357B0"/>
    <w:rsid w:val="006358E8"/>
    <w:rsid w:val="00636E55"/>
    <w:rsid w:val="006377EA"/>
    <w:rsid w:val="0064224D"/>
    <w:rsid w:val="006423D6"/>
    <w:rsid w:val="00643962"/>
    <w:rsid w:val="00645188"/>
    <w:rsid w:val="006466FB"/>
    <w:rsid w:val="00651402"/>
    <w:rsid w:val="00652291"/>
    <w:rsid w:val="00653BE0"/>
    <w:rsid w:val="00654F85"/>
    <w:rsid w:val="006564BB"/>
    <w:rsid w:val="00657DE1"/>
    <w:rsid w:val="00657E00"/>
    <w:rsid w:val="00663BDB"/>
    <w:rsid w:val="006642E6"/>
    <w:rsid w:val="00670864"/>
    <w:rsid w:val="006710AB"/>
    <w:rsid w:val="00671E29"/>
    <w:rsid w:val="0067513F"/>
    <w:rsid w:val="00675889"/>
    <w:rsid w:val="00684D24"/>
    <w:rsid w:val="00687717"/>
    <w:rsid w:val="006942AC"/>
    <w:rsid w:val="006A3650"/>
    <w:rsid w:val="006A4666"/>
    <w:rsid w:val="006C21BF"/>
    <w:rsid w:val="006C3E3D"/>
    <w:rsid w:val="006C5F37"/>
    <w:rsid w:val="006C6DD3"/>
    <w:rsid w:val="006D3993"/>
    <w:rsid w:val="006D53D1"/>
    <w:rsid w:val="006E36EC"/>
    <w:rsid w:val="006F0D5A"/>
    <w:rsid w:val="006F2EC6"/>
    <w:rsid w:val="006F2F7C"/>
    <w:rsid w:val="006F61FA"/>
    <w:rsid w:val="006F6B7C"/>
    <w:rsid w:val="007036BA"/>
    <w:rsid w:val="00703C08"/>
    <w:rsid w:val="00704176"/>
    <w:rsid w:val="00704C17"/>
    <w:rsid w:val="00705735"/>
    <w:rsid w:val="00712E65"/>
    <w:rsid w:val="00715691"/>
    <w:rsid w:val="00715B43"/>
    <w:rsid w:val="0072180E"/>
    <w:rsid w:val="0072188B"/>
    <w:rsid w:val="007220CA"/>
    <w:rsid w:val="00723BE7"/>
    <w:rsid w:val="0072759B"/>
    <w:rsid w:val="00727D61"/>
    <w:rsid w:val="00737E99"/>
    <w:rsid w:val="00740508"/>
    <w:rsid w:val="007408A7"/>
    <w:rsid w:val="00740D7D"/>
    <w:rsid w:val="00747B09"/>
    <w:rsid w:val="007523A4"/>
    <w:rsid w:val="00752472"/>
    <w:rsid w:val="00761658"/>
    <w:rsid w:val="00762134"/>
    <w:rsid w:val="00763240"/>
    <w:rsid w:val="00764470"/>
    <w:rsid w:val="00767DE2"/>
    <w:rsid w:val="00772984"/>
    <w:rsid w:val="00773C03"/>
    <w:rsid w:val="007816FE"/>
    <w:rsid w:val="007866FE"/>
    <w:rsid w:val="0079301A"/>
    <w:rsid w:val="00793033"/>
    <w:rsid w:val="00793438"/>
    <w:rsid w:val="0079401C"/>
    <w:rsid w:val="00795EAF"/>
    <w:rsid w:val="007960BF"/>
    <w:rsid w:val="00796DB7"/>
    <w:rsid w:val="007970CE"/>
    <w:rsid w:val="007A0D2E"/>
    <w:rsid w:val="007A1637"/>
    <w:rsid w:val="007A31FF"/>
    <w:rsid w:val="007A3D7E"/>
    <w:rsid w:val="007A5100"/>
    <w:rsid w:val="007A5DCA"/>
    <w:rsid w:val="007A6CD3"/>
    <w:rsid w:val="007A7111"/>
    <w:rsid w:val="007B0090"/>
    <w:rsid w:val="007B02E7"/>
    <w:rsid w:val="007B09BA"/>
    <w:rsid w:val="007B163D"/>
    <w:rsid w:val="007B3485"/>
    <w:rsid w:val="007B4F3D"/>
    <w:rsid w:val="007B7A95"/>
    <w:rsid w:val="007C1D21"/>
    <w:rsid w:val="007C1FE1"/>
    <w:rsid w:val="007C44C1"/>
    <w:rsid w:val="007C5587"/>
    <w:rsid w:val="007C74F8"/>
    <w:rsid w:val="007D010F"/>
    <w:rsid w:val="007D0C59"/>
    <w:rsid w:val="007D181B"/>
    <w:rsid w:val="007D3062"/>
    <w:rsid w:val="007D36FD"/>
    <w:rsid w:val="007D4403"/>
    <w:rsid w:val="007D5DEA"/>
    <w:rsid w:val="007E0850"/>
    <w:rsid w:val="007E3E2D"/>
    <w:rsid w:val="007E4A2F"/>
    <w:rsid w:val="007E7580"/>
    <w:rsid w:val="007E78F2"/>
    <w:rsid w:val="00800C18"/>
    <w:rsid w:val="0080196C"/>
    <w:rsid w:val="008035B7"/>
    <w:rsid w:val="008063F3"/>
    <w:rsid w:val="008173F3"/>
    <w:rsid w:val="008177CD"/>
    <w:rsid w:val="00820127"/>
    <w:rsid w:val="008219B4"/>
    <w:rsid w:val="00822C74"/>
    <w:rsid w:val="008259E6"/>
    <w:rsid w:val="00826025"/>
    <w:rsid w:val="00827B0F"/>
    <w:rsid w:val="00832280"/>
    <w:rsid w:val="008339AB"/>
    <w:rsid w:val="00835274"/>
    <w:rsid w:val="008354E4"/>
    <w:rsid w:val="00836CD2"/>
    <w:rsid w:val="00840D13"/>
    <w:rsid w:val="00843EBF"/>
    <w:rsid w:val="00850AB4"/>
    <w:rsid w:val="0086032E"/>
    <w:rsid w:val="00860C0F"/>
    <w:rsid w:val="00861D1C"/>
    <w:rsid w:val="00862F95"/>
    <w:rsid w:val="00864112"/>
    <w:rsid w:val="0086499B"/>
    <w:rsid w:val="0086605C"/>
    <w:rsid w:val="00866960"/>
    <w:rsid w:val="00866BB2"/>
    <w:rsid w:val="00866D5C"/>
    <w:rsid w:val="00870F37"/>
    <w:rsid w:val="00872942"/>
    <w:rsid w:val="00874DDB"/>
    <w:rsid w:val="00875662"/>
    <w:rsid w:val="00877034"/>
    <w:rsid w:val="00877D6C"/>
    <w:rsid w:val="00885CBA"/>
    <w:rsid w:val="0089053B"/>
    <w:rsid w:val="00891602"/>
    <w:rsid w:val="00892607"/>
    <w:rsid w:val="00892EB6"/>
    <w:rsid w:val="00893E58"/>
    <w:rsid w:val="00895ABA"/>
    <w:rsid w:val="008961A9"/>
    <w:rsid w:val="00897F5C"/>
    <w:rsid w:val="008A0729"/>
    <w:rsid w:val="008A0767"/>
    <w:rsid w:val="008A0C4B"/>
    <w:rsid w:val="008A0ECF"/>
    <w:rsid w:val="008A1D3C"/>
    <w:rsid w:val="008A5345"/>
    <w:rsid w:val="008A56DD"/>
    <w:rsid w:val="008A5BB1"/>
    <w:rsid w:val="008B29A9"/>
    <w:rsid w:val="008B35D4"/>
    <w:rsid w:val="008B6D82"/>
    <w:rsid w:val="008B7EB2"/>
    <w:rsid w:val="008C2894"/>
    <w:rsid w:val="008C571E"/>
    <w:rsid w:val="008C619C"/>
    <w:rsid w:val="008C6E1A"/>
    <w:rsid w:val="008C77DB"/>
    <w:rsid w:val="008C7B05"/>
    <w:rsid w:val="008D410B"/>
    <w:rsid w:val="008D567E"/>
    <w:rsid w:val="008D7814"/>
    <w:rsid w:val="008E07E2"/>
    <w:rsid w:val="008E29F5"/>
    <w:rsid w:val="008F266C"/>
    <w:rsid w:val="008F388C"/>
    <w:rsid w:val="008F5247"/>
    <w:rsid w:val="00905271"/>
    <w:rsid w:val="00906F2B"/>
    <w:rsid w:val="00913DF0"/>
    <w:rsid w:val="00917A26"/>
    <w:rsid w:val="00926D95"/>
    <w:rsid w:val="0093042B"/>
    <w:rsid w:val="00931C74"/>
    <w:rsid w:val="00932FE3"/>
    <w:rsid w:val="00937416"/>
    <w:rsid w:val="009402CB"/>
    <w:rsid w:val="00941C5E"/>
    <w:rsid w:val="009442D9"/>
    <w:rsid w:val="00944435"/>
    <w:rsid w:val="00944681"/>
    <w:rsid w:val="0094690F"/>
    <w:rsid w:val="00951434"/>
    <w:rsid w:val="009520BE"/>
    <w:rsid w:val="009530BB"/>
    <w:rsid w:val="00953AA4"/>
    <w:rsid w:val="0095463E"/>
    <w:rsid w:val="00954D6B"/>
    <w:rsid w:val="00955611"/>
    <w:rsid w:val="00955685"/>
    <w:rsid w:val="0095579C"/>
    <w:rsid w:val="00955F38"/>
    <w:rsid w:val="00957388"/>
    <w:rsid w:val="009611A5"/>
    <w:rsid w:val="009622F1"/>
    <w:rsid w:val="009650CB"/>
    <w:rsid w:val="009706C0"/>
    <w:rsid w:val="00972E19"/>
    <w:rsid w:val="009749C0"/>
    <w:rsid w:val="0097568C"/>
    <w:rsid w:val="009770A0"/>
    <w:rsid w:val="0098222B"/>
    <w:rsid w:val="0098336A"/>
    <w:rsid w:val="0098428F"/>
    <w:rsid w:val="00985258"/>
    <w:rsid w:val="00985757"/>
    <w:rsid w:val="00985F13"/>
    <w:rsid w:val="009915D2"/>
    <w:rsid w:val="009923E9"/>
    <w:rsid w:val="00992CF0"/>
    <w:rsid w:val="009A52DA"/>
    <w:rsid w:val="009B1E20"/>
    <w:rsid w:val="009B314B"/>
    <w:rsid w:val="009B32C2"/>
    <w:rsid w:val="009B4938"/>
    <w:rsid w:val="009C2470"/>
    <w:rsid w:val="009C32A2"/>
    <w:rsid w:val="009C6F17"/>
    <w:rsid w:val="009D0D26"/>
    <w:rsid w:val="009D6017"/>
    <w:rsid w:val="009D7072"/>
    <w:rsid w:val="009E032D"/>
    <w:rsid w:val="009E0B26"/>
    <w:rsid w:val="009E3C1B"/>
    <w:rsid w:val="009E575F"/>
    <w:rsid w:val="009F763C"/>
    <w:rsid w:val="00A0012E"/>
    <w:rsid w:val="00A01065"/>
    <w:rsid w:val="00A059A0"/>
    <w:rsid w:val="00A061D7"/>
    <w:rsid w:val="00A06E77"/>
    <w:rsid w:val="00A1186B"/>
    <w:rsid w:val="00A11C76"/>
    <w:rsid w:val="00A13BB4"/>
    <w:rsid w:val="00A14B69"/>
    <w:rsid w:val="00A15BD0"/>
    <w:rsid w:val="00A170FB"/>
    <w:rsid w:val="00A176C4"/>
    <w:rsid w:val="00A21006"/>
    <w:rsid w:val="00A246B0"/>
    <w:rsid w:val="00A24C95"/>
    <w:rsid w:val="00A2660D"/>
    <w:rsid w:val="00A276C7"/>
    <w:rsid w:val="00A27765"/>
    <w:rsid w:val="00A30EFC"/>
    <w:rsid w:val="00A324F7"/>
    <w:rsid w:val="00A34127"/>
    <w:rsid w:val="00A34273"/>
    <w:rsid w:val="00A344FF"/>
    <w:rsid w:val="00A3534C"/>
    <w:rsid w:val="00A40E1B"/>
    <w:rsid w:val="00A50CBD"/>
    <w:rsid w:val="00A544E6"/>
    <w:rsid w:val="00A54A84"/>
    <w:rsid w:val="00A54D37"/>
    <w:rsid w:val="00A55040"/>
    <w:rsid w:val="00A56226"/>
    <w:rsid w:val="00A57D04"/>
    <w:rsid w:val="00A60881"/>
    <w:rsid w:val="00A61551"/>
    <w:rsid w:val="00A64AF4"/>
    <w:rsid w:val="00A659FE"/>
    <w:rsid w:val="00A6692E"/>
    <w:rsid w:val="00A6707C"/>
    <w:rsid w:val="00A71948"/>
    <w:rsid w:val="00A72DEE"/>
    <w:rsid w:val="00A730D0"/>
    <w:rsid w:val="00A75E92"/>
    <w:rsid w:val="00A75F28"/>
    <w:rsid w:val="00A77DEC"/>
    <w:rsid w:val="00A80C1E"/>
    <w:rsid w:val="00A82D34"/>
    <w:rsid w:val="00A86B94"/>
    <w:rsid w:val="00A8722A"/>
    <w:rsid w:val="00A9175E"/>
    <w:rsid w:val="00AA3E4C"/>
    <w:rsid w:val="00AA7407"/>
    <w:rsid w:val="00AA76E8"/>
    <w:rsid w:val="00AA7BB9"/>
    <w:rsid w:val="00AA7F12"/>
    <w:rsid w:val="00AB2AB6"/>
    <w:rsid w:val="00AC14BB"/>
    <w:rsid w:val="00AC1F6F"/>
    <w:rsid w:val="00AC2B08"/>
    <w:rsid w:val="00AC7972"/>
    <w:rsid w:val="00AD03C1"/>
    <w:rsid w:val="00AD04EC"/>
    <w:rsid w:val="00AD2F3B"/>
    <w:rsid w:val="00AD50F2"/>
    <w:rsid w:val="00AD5121"/>
    <w:rsid w:val="00AD63EE"/>
    <w:rsid w:val="00AD6ACE"/>
    <w:rsid w:val="00AD6F7C"/>
    <w:rsid w:val="00AE14E6"/>
    <w:rsid w:val="00AE1C14"/>
    <w:rsid w:val="00AE1F32"/>
    <w:rsid w:val="00AE3475"/>
    <w:rsid w:val="00AE558E"/>
    <w:rsid w:val="00AF0908"/>
    <w:rsid w:val="00AF18CE"/>
    <w:rsid w:val="00AF28C8"/>
    <w:rsid w:val="00AF2D7D"/>
    <w:rsid w:val="00AF42FE"/>
    <w:rsid w:val="00B01A32"/>
    <w:rsid w:val="00B04B44"/>
    <w:rsid w:val="00B108FA"/>
    <w:rsid w:val="00B14674"/>
    <w:rsid w:val="00B15885"/>
    <w:rsid w:val="00B169F5"/>
    <w:rsid w:val="00B16BA6"/>
    <w:rsid w:val="00B25AC3"/>
    <w:rsid w:val="00B2770E"/>
    <w:rsid w:val="00B307FE"/>
    <w:rsid w:val="00B342D3"/>
    <w:rsid w:val="00B344D2"/>
    <w:rsid w:val="00B361DF"/>
    <w:rsid w:val="00B3762D"/>
    <w:rsid w:val="00B44BD3"/>
    <w:rsid w:val="00B44C39"/>
    <w:rsid w:val="00B44F5E"/>
    <w:rsid w:val="00B46BC1"/>
    <w:rsid w:val="00B5291C"/>
    <w:rsid w:val="00B54C0B"/>
    <w:rsid w:val="00B55846"/>
    <w:rsid w:val="00B561A7"/>
    <w:rsid w:val="00B5755A"/>
    <w:rsid w:val="00B6271A"/>
    <w:rsid w:val="00B6727A"/>
    <w:rsid w:val="00B70ECF"/>
    <w:rsid w:val="00B72478"/>
    <w:rsid w:val="00B732B2"/>
    <w:rsid w:val="00B73722"/>
    <w:rsid w:val="00B7463D"/>
    <w:rsid w:val="00B75E67"/>
    <w:rsid w:val="00B75EF0"/>
    <w:rsid w:val="00B81438"/>
    <w:rsid w:val="00B81514"/>
    <w:rsid w:val="00B86541"/>
    <w:rsid w:val="00B90B84"/>
    <w:rsid w:val="00B911D1"/>
    <w:rsid w:val="00B9268C"/>
    <w:rsid w:val="00B93D43"/>
    <w:rsid w:val="00B952E2"/>
    <w:rsid w:val="00B95D0F"/>
    <w:rsid w:val="00B95EA5"/>
    <w:rsid w:val="00B9648F"/>
    <w:rsid w:val="00B9793A"/>
    <w:rsid w:val="00BA32B3"/>
    <w:rsid w:val="00BA3B52"/>
    <w:rsid w:val="00BA4CDC"/>
    <w:rsid w:val="00BA76AC"/>
    <w:rsid w:val="00BB6C13"/>
    <w:rsid w:val="00BB7911"/>
    <w:rsid w:val="00BC11CD"/>
    <w:rsid w:val="00BC248F"/>
    <w:rsid w:val="00BC28FD"/>
    <w:rsid w:val="00BC4AD7"/>
    <w:rsid w:val="00BC79C9"/>
    <w:rsid w:val="00BD19CB"/>
    <w:rsid w:val="00BD79BB"/>
    <w:rsid w:val="00BD7E8B"/>
    <w:rsid w:val="00BE04B0"/>
    <w:rsid w:val="00BE0CC5"/>
    <w:rsid w:val="00BE11FF"/>
    <w:rsid w:val="00BF038D"/>
    <w:rsid w:val="00BF6254"/>
    <w:rsid w:val="00C00473"/>
    <w:rsid w:val="00C02ACF"/>
    <w:rsid w:val="00C0310F"/>
    <w:rsid w:val="00C041BC"/>
    <w:rsid w:val="00C04D6D"/>
    <w:rsid w:val="00C067F3"/>
    <w:rsid w:val="00C07D7C"/>
    <w:rsid w:val="00C120AB"/>
    <w:rsid w:val="00C136D2"/>
    <w:rsid w:val="00C14874"/>
    <w:rsid w:val="00C15BF5"/>
    <w:rsid w:val="00C2293D"/>
    <w:rsid w:val="00C246DD"/>
    <w:rsid w:val="00C33AD9"/>
    <w:rsid w:val="00C35E0B"/>
    <w:rsid w:val="00C40346"/>
    <w:rsid w:val="00C43CFA"/>
    <w:rsid w:val="00C441F9"/>
    <w:rsid w:val="00C44E49"/>
    <w:rsid w:val="00C52EEB"/>
    <w:rsid w:val="00C543DB"/>
    <w:rsid w:val="00C570EC"/>
    <w:rsid w:val="00C66224"/>
    <w:rsid w:val="00C666F5"/>
    <w:rsid w:val="00C704DC"/>
    <w:rsid w:val="00C72FAB"/>
    <w:rsid w:val="00C74B65"/>
    <w:rsid w:val="00C754EA"/>
    <w:rsid w:val="00C75F48"/>
    <w:rsid w:val="00C760B1"/>
    <w:rsid w:val="00C82185"/>
    <w:rsid w:val="00C82B93"/>
    <w:rsid w:val="00C84D44"/>
    <w:rsid w:val="00C84F6A"/>
    <w:rsid w:val="00C86554"/>
    <w:rsid w:val="00C90927"/>
    <w:rsid w:val="00C93421"/>
    <w:rsid w:val="00C93816"/>
    <w:rsid w:val="00C93D28"/>
    <w:rsid w:val="00C94E71"/>
    <w:rsid w:val="00C96898"/>
    <w:rsid w:val="00CA003E"/>
    <w:rsid w:val="00CA0D6C"/>
    <w:rsid w:val="00CA5850"/>
    <w:rsid w:val="00CB058D"/>
    <w:rsid w:val="00CB3835"/>
    <w:rsid w:val="00CB49A7"/>
    <w:rsid w:val="00CC1154"/>
    <w:rsid w:val="00CC23B8"/>
    <w:rsid w:val="00CC34D3"/>
    <w:rsid w:val="00CC5AA3"/>
    <w:rsid w:val="00CC7781"/>
    <w:rsid w:val="00CD1235"/>
    <w:rsid w:val="00CD21E4"/>
    <w:rsid w:val="00CD2897"/>
    <w:rsid w:val="00CD44C0"/>
    <w:rsid w:val="00CD6748"/>
    <w:rsid w:val="00CE32E2"/>
    <w:rsid w:val="00CE35FA"/>
    <w:rsid w:val="00CE6FC2"/>
    <w:rsid w:val="00CE70F5"/>
    <w:rsid w:val="00CF03B1"/>
    <w:rsid w:val="00CF2D29"/>
    <w:rsid w:val="00CF3D47"/>
    <w:rsid w:val="00CF4972"/>
    <w:rsid w:val="00D00261"/>
    <w:rsid w:val="00D007E3"/>
    <w:rsid w:val="00D02BE7"/>
    <w:rsid w:val="00D044BB"/>
    <w:rsid w:val="00D0560D"/>
    <w:rsid w:val="00D1057F"/>
    <w:rsid w:val="00D11E71"/>
    <w:rsid w:val="00D12333"/>
    <w:rsid w:val="00D12B10"/>
    <w:rsid w:val="00D15A58"/>
    <w:rsid w:val="00D160EC"/>
    <w:rsid w:val="00D16FD3"/>
    <w:rsid w:val="00D1761C"/>
    <w:rsid w:val="00D30BAD"/>
    <w:rsid w:val="00D31F43"/>
    <w:rsid w:val="00D329E2"/>
    <w:rsid w:val="00D379AB"/>
    <w:rsid w:val="00D40872"/>
    <w:rsid w:val="00D422CB"/>
    <w:rsid w:val="00D430E6"/>
    <w:rsid w:val="00D432BA"/>
    <w:rsid w:val="00D4647C"/>
    <w:rsid w:val="00D515DF"/>
    <w:rsid w:val="00D516BF"/>
    <w:rsid w:val="00D55ADD"/>
    <w:rsid w:val="00D57EC9"/>
    <w:rsid w:val="00D65213"/>
    <w:rsid w:val="00D715A9"/>
    <w:rsid w:val="00D748CB"/>
    <w:rsid w:val="00D74B2D"/>
    <w:rsid w:val="00D773DF"/>
    <w:rsid w:val="00D83719"/>
    <w:rsid w:val="00D84415"/>
    <w:rsid w:val="00D84671"/>
    <w:rsid w:val="00D85FDB"/>
    <w:rsid w:val="00D878AC"/>
    <w:rsid w:val="00D87DCC"/>
    <w:rsid w:val="00D92967"/>
    <w:rsid w:val="00D95693"/>
    <w:rsid w:val="00D9623C"/>
    <w:rsid w:val="00D969BB"/>
    <w:rsid w:val="00DA1E20"/>
    <w:rsid w:val="00DA1E67"/>
    <w:rsid w:val="00DA3544"/>
    <w:rsid w:val="00DA49A3"/>
    <w:rsid w:val="00DA5B13"/>
    <w:rsid w:val="00DA68E0"/>
    <w:rsid w:val="00DB0695"/>
    <w:rsid w:val="00DB0CE9"/>
    <w:rsid w:val="00DB696A"/>
    <w:rsid w:val="00DB6A86"/>
    <w:rsid w:val="00DC4F92"/>
    <w:rsid w:val="00DD0CC6"/>
    <w:rsid w:val="00DD19AC"/>
    <w:rsid w:val="00DD40A3"/>
    <w:rsid w:val="00DD6371"/>
    <w:rsid w:val="00DD655E"/>
    <w:rsid w:val="00DD6CE5"/>
    <w:rsid w:val="00DD7EC5"/>
    <w:rsid w:val="00DE0C0F"/>
    <w:rsid w:val="00DE163A"/>
    <w:rsid w:val="00DE2929"/>
    <w:rsid w:val="00DE327A"/>
    <w:rsid w:val="00DE3B16"/>
    <w:rsid w:val="00DE6275"/>
    <w:rsid w:val="00DF0F9D"/>
    <w:rsid w:val="00DF262B"/>
    <w:rsid w:val="00DF2E35"/>
    <w:rsid w:val="00DF317B"/>
    <w:rsid w:val="00DF70C8"/>
    <w:rsid w:val="00E0367C"/>
    <w:rsid w:val="00E04BDD"/>
    <w:rsid w:val="00E06457"/>
    <w:rsid w:val="00E10AB5"/>
    <w:rsid w:val="00E1297D"/>
    <w:rsid w:val="00E16263"/>
    <w:rsid w:val="00E24C7C"/>
    <w:rsid w:val="00E27EF2"/>
    <w:rsid w:val="00E32AF4"/>
    <w:rsid w:val="00E34987"/>
    <w:rsid w:val="00E35CE0"/>
    <w:rsid w:val="00E363F1"/>
    <w:rsid w:val="00E40E53"/>
    <w:rsid w:val="00E41CA3"/>
    <w:rsid w:val="00E4300C"/>
    <w:rsid w:val="00E4322B"/>
    <w:rsid w:val="00E45718"/>
    <w:rsid w:val="00E474B8"/>
    <w:rsid w:val="00E52AD4"/>
    <w:rsid w:val="00E5451E"/>
    <w:rsid w:val="00E56720"/>
    <w:rsid w:val="00E56E49"/>
    <w:rsid w:val="00E64ED4"/>
    <w:rsid w:val="00E712ED"/>
    <w:rsid w:val="00E720D8"/>
    <w:rsid w:val="00E7654D"/>
    <w:rsid w:val="00E81652"/>
    <w:rsid w:val="00E85064"/>
    <w:rsid w:val="00E85A8D"/>
    <w:rsid w:val="00E85C64"/>
    <w:rsid w:val="00E867CA"/>
    <w:rsid w:val="00E8756F"/>
    <w:rsid w:val="00E87B6A"/>
    <w:rsid w:val="00E95EE1"/>
    <w:rsid w:val="00E971E0"/>
    <w:rsid w:val="00EA19CE"/>
    <w:rsid w:val="00EA29AB"/>
    <w:rsid w:val="00EA31E2"/>
    <w:rsid w:val="00EA3BEA"/>
    <w:rsid w:val="00EA5AD0"/>
    <w:rsid w:val="00EA7EDF"/>
    <w:rsid w:val="00EB5B9B"/>
    <w:rsid w:val="00EB5F0F"/>
    <w:rsid w:val="00EB623F"/>
    <w:rsid w:val="00EB6953"/>
    <w:rsid w:val="00EB6B8B"/>
    <w:rsid w:val="00EC1D4D"/>
    <w:rsid w:val="00EC1F1F"/>
    <w:rsid w:val="00EC3810"/>
    <w:rsid w:val="00EC4021"/>
    <w:rsid w:val="00EC42CE"/>
    <w:rsid w:val="00EC59D3"/>
    <w:rsid w:val="00EC7348"/>
    <w:rsid w:val="00EC7C69"/>
    <w:rsid w:val="00ED39CD"/>
    <w:rsid w:val="00EE70E3"/>
    <w:rsid w:val="00EF16A6"/>
    <w:rsid w:val="00EF1910"/>
    <w:rsid w:val="00EF1F76"/>
    <w:rsid w:val="00EF2489"/>
    <w:rsid w:val="00EF6390"/>
    <w:rsid w:val="00EF7701"/>
    <w:rsid w:val="00EF7BF6"/>
    <w:rsid w:val="00F00A89"/>
    <w:rsid w:val="00F028FD"/>
    <w:rsid w:val="00F02A9D"/>
    <w:rsid w:val="00F047BF"/>
    <w:rsid w:val="00F05714"/>
    <w:rsid w:val="00F05784"/>
    <w:rsid w:val="00F1255F"/>
    <w:rsid w:val="00F21301"/>
    <w:rsid w:val="00F22C9C"/>
    <w:rsid w:val="00F23A55"/>
    <w:rsid w:val="00F23E93"/>
    <w:rsid w:val="00F30BC5"/>
    <w:rsid w:val="00F3118E"/>
    <w:rsid w:val="00F34704"/>
    <w:rsid w:val="00F350B1"/>
    <w:rsid w:val="00F35FBB"/>
    <w:rsid w:val="00F40ED7"/>
    <w:rsid w:val="00F4100D"/>
    <w:rsid w:val="00F420AF"/>
    <w:rsid w:val="00F44893"/>
    <w:rsid w:val="00F5119C"/>
    <w:rsid w:val="00F52B7D"/>
    <w:rsid w:val="00F5464F"/>
    <w:rsid w:val="00F558EB"/>
    <w:rsid w:val="00F57BE5"/>
    <w:rsid w:val="00F57C43"/>
    <w:rsid w:val="00F62AF3"/>
    <w:rsid w:val="00F63364"/>
    <w:rsid w:val="00F6398F"/>
    <w:rsid w:val="00F64156"/>
    <w:rsid w:val="00F654C9"/>
    <w:rsid w:val="00F6687D"/>
    <w:rsid w:val="00F66A8D"/>
    <w:rsid w:val="00F67035"/>
    <w:rsid w:val="00F676BA"/>
    <w:rsid w:val="00F719B0"/>
    <w:rsid w:val="00F72B49"/>
    <w:rsid w:val="00F73A5A"/>
    <w:rsid w:val="00F8176C"/>
    <w:rsid w:val="00F87C23"/>
    <w:rsid w:val="00F90B92"/>
    <w:rsid w:val="00F96993"/>
    <w:rsid w:val="00F97449"/>
    <w:rsid w:val="00FA0DF5"/>
    <w:rsid w:val="00FA4489"/>
    <w:rsid w:val="00FA5221"/>
    <w:rsid w:val="00FA6A7F"/>
    <w:rsid w:val="00FA7490"/>
    <w:rsid w:val="00FA75E6"/>
    <w:rsid w:val="00FA7835"/>
    <w:rsid w:val="00FB128C"/>
    <w:rsid w:val="00FB33A7"/>
    <w:rsid w:val="00FB36A3"/>
    <w:rsid w:val="00FB4CFE"/>
    <w:rsid w:val="00FB4E8A"/>
    <w:rsid w:val="00FB546C"/>
    <w:rsid w:val="00FB6A49"/>
    <w:rsid w:val="00FB7666"/>
    <w:rsid w:val="00FB7EE7"/>
    <w:rsid w:val="00FC149F"/>
    <w:rsid w:val="00FC249A"/>
    <w:rsid w:val="00FC547C"/>
    <w:rsid w:val="00FD1DCF"/>
    <w:rsid w:val="00FD349B"/>
    <w:rsid w:val="00FE6A1F"/>
    <w:rsid w:val="00FF2E4E"/>
    <w:rsid w:val="00FF2FD7"/>
    <w:rsid w:val="00FF3FA9"/>
    <w:rsid w:val="00FF4027"/>
    <w:rsid w:val="00FF4221"/>
    <w:rsid w:val="00FF42A9"/>
    <w:rsid w:val="00FF4BBB"/>
    <w:rsid w:val="00FF56FC"/>
    <w:rsid w:val="00FF62BD"/>
    <w:rsid w:val="00FF6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10A30FD-1CF4-4FE0-B641-A62FD667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5E"/>
    <w:pPr>
      <w:widowControl w:val="0"/>
      <w:autoSpaceDE w:val="0"/>
      <w:autoSpaceDN w:val="0"/>
      <w:adjustRightInd w:val="0"/>
    </w:pPr>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1D5E"/>
  </w:style>
  <w:style w:type="character" w:customStyle="1" w:styleId="QuickForma01">
    <w:name w:val="QuickForma01"/>
    <w:rsid w:val="00001D5E"/>
    <w:rPr>
      <w:rFonts w:ascii="Shruti" w:hAnsi="Shruti" w:cs="Shruti"/>
      <w:color w:val="000000"/>
      <w:sz w:val="22"/>
      <w:szCs w:val="22"/>
    </w:rPr>
  </w:style>
  <w:style w:type="character" w:customStyle="1" w:styleId="QuickForma013">
    <w:name w:val="QuickForma013"/>
    <w:rsid w:val="00001D5E"/>
    <w:rPr>
      <w:rFonts w:ascii="Shruti" w:hAnsi="Shruti" w:cs="Shruti"/>
      <w:color w:val="000000"/>
      <w:sz w:val="24"/>
      <w:szCs w:val="24"/>
    </w:rPr>
  </w:style>
  <w:style w:type="paragraph" w:customStyle="1" w:styleId="QuickForma012">
    <w:name w:val="QuickForma012"/>
    <w:basedOn w:val="Normal"/>
    <w:rsid w:val="00001D5E"/>
    <w:rPr>
      <w:rFonts w:ascii="Shruti" w:hAnsi="Shruti" w:cs="Shruti"/>
      <w:color w:val="000000"/>
      <w:sz w:val="22"/>
      <w:szCs w:val="22"/>
    </w:rPr>
  </w:style>
  <w:style w:type="character" w:customStyle="1" w:styleId="QuickForma011">
    <w:name w:val="QuickForma011"/>
    <w:rsid w:val="00001D5E"/>
    <w:rPr>
      <w:rFonts w:ascii="Shruti" w:hAnsi="Shruti" w:cs="Shruti"/>
      <w:color w:val="000000"/>
      <w:sz w:val="22"/>
      <w:szCs w:val="22"/>
    </w:rPr>
  </w:style>
  <w:style w:type="character" w:customStyle="1" w:styleId="QuickFormat4">
    <w:name w:val="QuickFormat4"/>
    <w:rsid w:val="00001D5E"/>
    <w:rPr>
      <w:rFonts w:ascii="Shruti" w:hAnsi="Shruti" w:cs="Shruti"/>
      <w:color w:val="000000"/>
      <w:sz w:val="24"/>
      <w:szCs w:val="24"/>
    </w:rPr>
  </w:style>
  <w:style w:type="paragraph" w:styleId="BalloonText">
    <w:name w:val="Balloon Text"/>
    <w:basedOn w:val="Normal"/>
    <w:semiHidden/>
    <w:rsid w:val="00001D5E"/>
    <w:rPr>
      <w:rFonts w:ascii="Tahoma" w:hAnsi="Tahoma" w:cs="Tahoma"/>
      <w:sz w:val="16"/>
      <w:szCs w:val="16"/>
    </w:rPr>
  </w:style>
  <w:style w:type="table" w:styleId="TableGrid">
    <w:name w:val="Table Grid"/>
    <w:basedOn w:val="TableNormal"/>
    <w:rsid w:val="00955F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1A43"/>
    <w:pPr>
      <w:tabs>
        <w:tab w:val="center" w:pos="4320"/>
        <w:tab w:val="right" w:pos="8640"/>
      </w:tabs>
    </w:pPr>
  </w:style>
  <w:style w:type="character" w:styleId="PageNumber">
    <w:name w:val="page number"/>
    <w:basedOn w:val="DefaultParagraphFont"/>
    <w:rsid w:val="00391A43"/>
  </w:style>
  <w:style w:type="character" w:styleId="Hyperlink">
    <w:name w:val="Hyperlink"/>
    <w:basedOn w:val="DefaultParagraphFont"/>
    <w:rsid w:val="00A72DEE"/>
    <w:rPr>
      <w:color w:val="0000FF" w:themeColor="hyperlink"/>
      <w:u w:val="single"/>
    </w:rPr>
  </w:style>
  <w:style w:type="paragraph" w:styleId="Header">
    <w:name w:val="header"/>
    <w:basedOn w:val="Normal"/>
    <w:link w:val="HeaderChar"/>
    <w:uiPriority w:val="99"/>
    <w:rsid w:val="005D7530"/>
    <w:pPr>
      <w:tabs>
        <w:tab w:val="center" w:pos="4680"/>
        <w:tab w:val="right" w:pos="9360"/>
      </w:tabs>
    </w:pPr>
  </w:style>
  <w:style w:type="character" w:customStyle="1" w:styleId="HeaderChar">
    <w:name w:val="Header Char"/>
    <w:basedOn w:val="DefaultParagraphFont"/>
    <w:link w:val="Header"/>
    <w:uiPriority w:val="99"/>
    <w:rsid w:val="005D7530"/>
    <w:rPr>
      <w:sz w:val="24"/>
      <w:szCs w:val="24"/>
      <w:lang w:val="en-CA" w:eastAsia="en-CA"/>
    </w:rPr>
  </w:style>
  <w:style w:type="paragraph" w:styleId="ListParagraph">
    <w:name w:val="List Paragraph"/>
    <w:basedOn w:val="Normal"/>
    <w:uiPriority w:val="34"/>
    <w:qFormat/>
    <w:rsid w:val="00C72FAB"/>
    <w:pPr>
      <w:widowControl/>
      <w:autoSpaceDE/>
      <w:autoSpaceDN/>
      <w:adjustRightInd/>
      <w:ind w:left="720"/>
      <w:contextualSpacing/>
    </w:pPr>
    <w:rPr>
      <w:rFonts w:ascii="Tahoma" w:hAnsi="Tahoma" w:cs="Tahoma"/>
    </w:rPr>
  </w:style>
  <w:style w:type="paragraph" w:styleId="BodyText2">
    <w:name w:val="Body Text 2"/>
    <w:basedOn w:val="Normal"/>
    <w:link w:val="BodyText2Char"/>
    <w:rsid w:val="00BC248F"/>
    <w:pPr>
      <w:widowControl/>
      <w:tabs>
        <w:tab w:val="left" w:pos="720"/>
        <w:tab w:val="left" w:pos="1440"/>
        <w:tab w:val="center" w:pos="4500"/>
        <w:tab w:val="left" w:pos="6120"/>
        <w:tab w:val="left" w:pos="7020"/>
        <w:tab w:val="right" w:pos="9000"/>
      </w:tabs>
      <w:autoSpaceDE/>
      <w:autoSpaceDN/>
      <w:adjustRightInd/>
      <w:jc w:val="both"/>
    </w:pPr>
    <w:rPr>
      <w:szCs w:val="20"/>
      <w:lang w:eastAsia="en-US"/>
    </w:rPr>
  </w:style>
  <w:style w:type="character" w:customStyle="1" w:styleId="BodyText2Char">
    <w:name w:val="Body Text 2 Char"/>
    <w:basedOn w:val="DefaultParagraphFont"/>
    <w:link w:val="BodyText2"/>
    <w:rsid w:val="00BC248F"/>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9C263-0105-49D9-A95A-5101ADC3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4</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City of Nelson</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Dehnel</dc:creator>
  <cp:lastModifiedBy>Michelle Gordon</cp:lastModifiedBy>
  <cp:revision>17</cp:revision>
  <cp:lastPrinted>2016-04-12T21:36:00Z</cp:lastPrinted>
  <dcterms:created xsi:type="dcterms:W3CDTF">2016-07-12T17:33:00Z</dcterms:created>
  <dcterms:modified xsi:type="dcterms:W3CDTF">2016-07-25T15:58:00Z</dcterms:modified>
</cp:coreProperties>
</file>