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7BE" w:rsidRDefault="003617BE">
      <w:pPr>
        <w:tabs>
          <w:tab w:val="center" w:pos="5085"/>
          <w:tab w:val="right" w:pos="10170"/>
        </w:tabs>
        <w:rPr>
          <w:rStyle w:val="QuickForma01"/>
          <w:rFonts w:ascii="Arial" w:hAnsi="Arial" w:cs="Arial"/>
          <w:b/>
          <w:bCs/>
          <w:lang w:val="en-GB"/>
        </w:rPr>
      </w:pPr>
    </w:p>
    <w:p w:rsidR="00F00A89" w:rsidRPr="008A5BB1" w:rsidRDefault="00F00A89" w:rsidP="003617BE">
      <w:pPr>
        <w:tabs>
          <w:tab w:val="center" w:pos="5085"/>
          <w:tab w:val="right" w:pos="10170"/>
        </w:tabs>
        <w:jc w:val="center"/>
        <w:rPr>
          <w:rStyle w:val="QuickForma01"/>
          <w:rFonts w:ascii="Arial" w:hAnsi="Arial" w:cs="Arial"/>
          <w:b/>
          <w:bCs/>
          <w:sz w:val="24"/>
          <w:szCs w:val="24"/>
          <w:lang w:val="en-GB"/>
        </w:rPr>
      </w:pPr>
      <w:r w:rsidRPr="008A5BB1">
        <w:rPr>
          <w:rStyle w:val="QuickForma01"/>
          <w:rFonts w:ascii="Arial" w:hAnsi="Arial" w:cs="Arial"/>
          <w:b/>
          <w:bCs/>
          <w:sz w:val="24"/>
          <w:szCs w:val="24"/>
          <w:lang w:val="en-GB"/>
        </w:rPr>
        <w:t>THE CORPORATION OF THE VILLAGE OF SLOCAN</w:t>
      </w:r>
    </w:p>
    <w:p w:rsidR="003617BE" w:rsidRPr="00DE327A" w:rsidRDefault="00F00A89">
      <w:pPr>
        <w:tabs>
          <w:tab w:val="center" w:pos="5085"/>
        </w:tabs>
        <w:rPr>
          <w:rStyle w:val="QuickForma01"/>
          <w:rFonts w:ascii="Arial" w:hAnsi="Arial" w:cs="Arial"/>
          <w:lang w:val="en-GB"/>
        </w:rPr>
      </w:pPr>
      <w:r w:rsidRPr="00F96993">
        <w:rPr>
          <w:rStyle w:val="QuickForma01"/>
          <w:rFonts w:ascii="Arial" w:hAnsi="Arial" w:cs="Arial"/>
          <w:lang w:val="en-GB"/>
        </w:rPr>
        <w:tab/>
      </w:r>
      <w:r w:rsidRPr="00DE327A">
        <w:rPr>
          <w:rStyle w:val="QuickForma01"/>
          <w:rFonts w:ascii="Arial" w:hAnsi="Arial" w:cs="Arial"/>
          <w:lang w:val="en-GB"/>
        </w:rPr>
        <w:t>(Minutes of Council)</w:t>
      </w:r>
    </w:p>
    <w:p w:rsidR="00F00A89" w:rsidRPr="00DE327A" w:rsidRDefault="00F00A89">
      <w:pPr>
        <w:tabs>
          <w:tab w:val="left" w:pos="-450"/>
          <w:tab w:val="left" w:pos="0"/>
          <w:tab w:val="left" w:pos="720"/>
          <w:tab w:val="left" w:pos="1440"/>
          <w:tab w:val="left" w:pos="2160"/>
          <w:tab w:val="left" w:pos="2880"/>
          <w:tab w:val="left" w:pos="3600"/>
          <w:tab w:val="left" w:pos="4291"/>
          <w:tab w:val="left" w:pos="5040"/>
        </w:tabs>
        <w:jc w:val="right"/>
        <w:rPr>
          <w:rStyle w:val="QuickForma01"/>
          <w:rFonts w:ascii="Arial" w:hAnsi="Arial" w:cs="Arial"/>
          <w:lang w:val="en-GB"/>
        </w:rPr>
      </w:pPr>
      <w:r w:rsidRPr="00DE327A">
        <w:rPr>
          <w:rStyle w:val="QuickForma01"/>
          <w:rFonts w:ascii="Arial" w:hAnsi="Arial" w:cs="Arial"/>
          <w:lang w:val="en-GB"/>
        </w:rPr>
        <w:t>Slocan, British Columbia</w:t>
      </w:r>
    </w:p>
    <w:p w:rsidR="00F00A89" w:rsidRPr="00DE327A" w:rsidRDefault="003740A9">
      <w:pPr>
        <w:tabs>
          <w:tab w:val="left" w:pos="-450"/>
          <w:tab w:val="left" w:pos="0"/>
          <w:tab w:val="left" w:pos="720"/>
          <w:tab w:val="left" w:pos="1440"/>
          <w:tab w:val="left" w:pos="2160"/>
          <w:tab w:val="left" w:pos="2880"/>
          <w:tab w:val="left" w:pos="3600"/>
          <w:tab w:val="left" w:pos="4291"/>
          <w:tab w:val="left" w:pos="5040"/>
        </w:tabs>
        <w:jc w:val="right"/>
        <w:rPr>
          <w:rStyle w:val="QuickForma01"/>
          <w:rFonts w:ascii="Arial" w:hAnsi="Arial" w:cs="Arial"/>
          <w:lang w:val="en-GB"/>
        </w:rPr>
      </w:pPr>
      <w:r>
        <w:rPr>
          <w:rStyle w:val="QuickForma01"/>
          <w:rFonts w:ascii="Arial" w:hAnsi="Arial" w:cs="Arial"/>
          <w:lang w:val="en-GB"/>
        </w:rPr>
        <w:t>December 14</w:t>
      </w:r>
      <w:r w:rsidR="001D122E">
        <w:rPr>
          <w:rStyle w:val="QuickForma01"/>
          <w:rFonts w:ascii="Arial" w:hAnsi="Arial" w:cs="Arial"/>
          <w:lang w:val="en-GB"/>
        </w:rPr>
        <w:t>,</w:t>
      </w:r>
      <w:r w:rsidR="00BC248F" w:rsidRPr="00DE327A">
        <w:rPr>
          <w:rStyle w:val="QuickForma01"/>
          <w:rFonts w:ascii="Arial" w:hAnsi="Arial" w:cs="Arial"/>
          <w:lang w:val="en-GB"/>
        </w:rPr>
        <w:t xml:space="preserve"> 2015</w:t>
      </w:r>
    </w:p>
    <w:p w:rsidR="00D969BB" w:rsidRPr="00DE327A" w:rsidRDefault="00D969BB">
      <w:pPr>
        <w:tabs>
          <w:tab w:val="left" w:pos="-450"/>
          <w:tab w:val="left" w:pos="0"/>
          <w:tab w:val="left" w:pos="720"/>
          <w:tab w:val="left" w:pos="1440"/>
          <w:tab w:val="left" w:pos="2160"/>
          <w:tab w:val="left" w:pos="2880"/>
          <w:tab w:val="left" w:pos="3600"/>
          <w:tab w:val="left" w:pos="4291"/>
          <w:tab w:val="left" w:pos="5040"/>
        </w:tabs>
        <w:ind w:firstLine="2160"/>
        <w:rPr>
          <w:rStyle w:val="QuickForma01"/>
          <w:rFonts w:ascii="Arial" w:hAnsi="Arial" w:cs="Arial"/>
          <w:b/>
          <w:bCs/>
          <w:lang w:val="en-GB"/>
        </w:rPr>
      </w:pPr>
    </w:p>
    <w:p w:rsidR="00F00A89" w:rsidRDefault="00F00A89" w:rsidP="003B69BD">
      <w:pPr>
        <w:tabs>
          <w:tab w:val="left" w:pos="-450"/>
          <w:tab w:val="left" w:pos="0"/>
          <w:tab w:val="left" w:pos="720"/>
          <w:tab w:val="left" w:pos="1440"/>
          <w:tab w:val="left" w:pos="2160"/>
          <w:tab w:val="left" w:pos="2880"/>
          <w:tab w:val="left" w:pos="3600"/>
          <w:tab w:val="left" w:pos="4291"/>
          <w:tab w:val="left" w:pos="5040"/>
        </w:tabs>
        <w:ind w:firstLine="900"/>
        <w:rPr>
          <w:rStyle w:val="QuickForma01"/>
          <w:rFonts w:ascii="Arial" w:hAnsi="Arial" w:cs="Arial"/>
          <w:lang w:val="en-GB"/>
        </w:rPr>
      </w:pPr>
      <w:r w:rsidRPr="00DE327A">
        <w:rPr>
          <w:rStyle w:val="QuickForma01"/>
          <w:rFonts w:ascii="Arial" w:hAnsi="Arial" w:cs="Arial"/>
          <w:b/>
          <w:bCs/>
          <w:lang w:val="en-GB"/>
        </w:rPr>
        <w:t xml:space="preserve">The </w:t>
      </w:r>
      <w:r w:rsidR="00BC248F" w:rsidRPr="00DE327A">
        <w:rPr>
          <w:rStyle w:val="QuickForma01"/>
          <w:rFonts w:ascii="Arial" w:hAnsi="Arial" w:cs="Arial"/>
          <w:b/>
          <w:bCs/>
          <w:lang w:val="en-GB"/>
        </w:rPr>
        <w:t xml:space="preserve">Regular </w:t>
      </w:r>
      <w:r w:rsidRPr="00DE327A">
        <w:rPr>
          <w:rStyle w:val="QuickForma01"/>
          <w:rFonts w:ascii="Arial" w:hAnsi="Arial" w:cs="Arial"/>
          <w:b/>
          <w:bCs/>
          <w:lang w:val="en-GB"/>
        </w:rPr>
        <w:t>M</w:t>
      </w:r>
      <w:r w:rsidRPr="00DE327A">
        <w:rPr>
          <w:rStyle w:val="QuickForma01"/>
          <w:rFonts w:ascii="Arial" w:hAnsi="Arial" w:cs="Arial"/>
          <w:b/>
          <w:lang w:val="en-GB"/>
        </w:rPr>
        <w:t xml:space="preserve">eeting </w:t>
      </w:r>
      <w:r w:rsidRPr="00DE327A">
        <w:rPr>
          <w:rStyle w:val="QuickForma01"/>
          <w:rFonts w:ascii="Arial" w:hAnsi="Arial" w:cs="Arial"/>
          <w:lang w:val="en-GB"/>
        </w:rPr>
        <w:t>of the Municipal Council of The Corporation of the Village of Slocan, elected for the years 20</w:t>
      </w:r>
      <w:r w:rsidR="0098336A" w:rsidRPr="00DE327A">
        <w:rPr>
          <w:rStyle w:val="QuickForma01"/>
          <w:rFonts w:ascii="Arial" w:hAnsi="Arial" w:cs="Arial"/>
          <w:lang w:val="en-GB"/>
        </w:rPr>
        <w:t>1</w:t>
      </w:r>
      <w:r w:rsidR="00F96993" w:rsidRPr="00DE327A">
        <w:rPr>
          <w:rStyle w:val="QuickForma01"/>
          <w:rFonts w:ascii="Arial" w:hAnsi="Arial" w:cs="Arial"/>
          <w:lang w:val="en-GB"/>
        </w:rPr>
        <w:t>4</w:t>
      </w:r>
      <w:r w:rsidRPr="00DE327A">
        <w:rPr>
          <w:rStyle w:val="QuickForma01"/>
          <w:rFonts w:ascii="Arial" w:hAnsi="Arial" w:cs="Arial"/>
          <w:lang w:val="en-GB"/>
        </w:rPr>
        <w:t>-20</w:t>
      </w:r>
      <w:r w:rsidR="00254215" w:rsidRPr="00DE327A">
        <w:rPr>
          <w:rStyle w:val="QuickForma01"/>
          <w:rFonts w:ascii="Arial" w:hAnsi="Arial" w:cs="Arial"/>
          <w:lang w:val="en-GB"/>
        </w:rPr>
        <w:t>1</w:t>
      </w:r>
      <w:r w:rsidR="00F96993" w:rsidRPr="00DE327A">
        <w:rPr>
          <w:rStyle w:val="QuickForma01"/>
          <w:rFonts w:ascii="Arial" w:hAnsi="Arial" w:cs="Arial"/>
          <w:lang w:val="en-GB"/>
        </w:rPr>
        <w:t>8</w:t>
      </w:r>
      <w:r w:rsidRPr="00DE327A">
        <w:rPr>
          <w:rStyle w:val="QuickForma01"/>
          <w:rFonts w:ascii="Arial" w:hAnsi="Arial" w:cs="Arial"/>
          <w:lang w:val="en-GB"/>
        </w:rPr>
        <w:t xml:space="preserve">, was held </w:t>
      </w:r>
      <w:r w:rsidR="007D4403" w:rsidRPr="00DE327A">
        <w:rPr>
          <w:rStyle w:val="QuickForma01"/>
          <w:rFonts w:ascii="Arial" w:hAnsi="Arial" w:cs="Arial"/>
          <w:lang w:val="en-GB"/>
        </w:rPr>
        <w:t xml:space="preserve">in </w:t>
      </w:r>
      <w:r w:rsidR="00740D7D" w:rsidRPr="00DE327A">
        <w:rPr>
          <w:rStyle w:val="QuickForma01"/>
          <w:rFonts w:ascii="Arial" w:hAnsi="Arial" w:cs="Arial"/>
          <w:lang w:val="en-GB"/>
        </w:rPr>
        <w:t>Council Chambers</w:t>
      </w:r>
      <w:r w:rsidR="007D4403" w:rsidRPr="00DE327A">
        <w:rPr>
          <w:rStyle w:val="QuickForma01"/>
          <w:rFonts w:ascii="Arial" w:hAnsi="Arial" w:cs="Arial"/>
          <w:lang w:val="en-GB"/>
        </w:rPr>
        <w:t xml:space="preserve"> </w:t>
      </w:r>
      <w:r w:rsidR="00740D7D" w:rsidRPr="00DE327A">
        <w:rPr>
          <w:rStyle w:val="QuickForma01"/>
          <w:rFonts w:ascii="Arial" w:hAnsi="Arial" w:cs="Arial"/>
          <w:lang w:val="en-GB"/>
        </w:rPr>
        <w:t xml:space="preserve">503 Slocan </w:t>
      </w:r>
      <w:r w:rsidR="007D4403" w:rsidRPr="00DE327A">
        <w:rPr>
          <w:rStyle w:val="QuickForma01"/>
          <w:rFonts w:ascii="Arial" w:hAnsi="Arial" w:cs="Arial"/>
          <w:lang w:val="en-GB"/>
        </w:rPr>
        <w:t>Street</w:t>
      </w:r>
      <w:r w:rsidRPr="00DE327A">
        <w:rPr>
          <w:rStyle w:val="QuickForma01"/>
          <w:rFonts w:ascii="Arial" w:hAnsi="Arial" w:cs="Arial"/>
          <w:lang w:val="en-GB"/>
        </w:rPr>
        <w:t>, Slocan, B.C.</w:t>
      </w:r>
      <w:r w:rsidR="00B342D3" w:rsidRPr="00DE327A">
        <w:rPr>
          <w:rStyle w:val="QuickForma01"/>
          <w:rFonts w:ascii="Arial" w:hAnsi="Arial" w:cs="Arial"/>
          <w:lang w:val="en-GB"/>
        </w:rPr>
        <w:t>,</w:t>
      </w:r>
      <w:r w:rsidRPr="00DE327A">
        <w:rPr>
          <w:rStyle w:val="QuickForma01"/>
          <w:rFonts w:ascii="Arial" w:hAnsi="Arial" w:cs="Arial"/>
          <w:lang w:val="en-GB"/>
        </w:rPr>
        <w:t xml:space="preserve"> on </w:t>
      </w:r>
      <w:r w:rsidR="003740A9">
        <w:rPr>
          <w:rStyle w:val="QuickForma01"/>
          <w:rFonts w:ascii="Arial" w:hAnsi="Arial" w:cs="Arial"/>
          <w:lang w:val="en-GB"/>
        </w:rPr>
        <w:t>December 14</w:t>
      </w:r>
      <w:r w:rsidR="001D122E">
        <w:rPr>
          <w:rStyle w:val="QuickForma01"/>
          <w:rFonts w:ascii="Arial" w:hAnsi="Arial" w:cs="Arial"/>
          <w:lang w:val="en-GB"/>
        </w:rPr>
        <w:t xml:space="preserve">, </w:t>
      </w:r>
      <w:r w:rsidR="00BC248F" w:rsidRPr="00DE327A">
        <w:rPr>
          <w:rStyle w:val="QuickForma01"/>
          <w:rFonts w:ascii="Arial" w:hAnsi="Arial" w:cs="Arial"/>
          <w:lang w:val="en-GB"/>
        </w:rPr>
        <w:t>20</w:t>
      </w:r>
      <w:r w:rsidR="004538CB" w:rsidRPr="00DE327A">
        <w:rPr>
          <w:rStyle w:val="QuickForma01"/>
          <w:rFonts w:ascii="Arial" w:hAnsi="Arial" w:cs="Arial"/>
          <w:lang w:val="en-GB"/>
        </w:rPr>
        <w:t>1</w:t>
      </w:r>
      <w:r w:rsidR="00BC248F" w:rsidRPr="00DE327A">
        <w:rPr>
          <w:rStyle w:val="QuickForma01"/>
          <w:rFonts w:ascii="Arial" w:hAnsi="Arial" w:cs="Arial"/>
          <w:lang w:val="en-GB"/>
        </w:rPr>
        <w:t>5</w:t>
      </w:r>
      <w:r w:rsidR="00DD655E" w:rsidRPr="00DE327A">
        <w:rPr>
          <w:rStyle w:val="QuickForma01"/>
          <w:rFonts w:ascii="Arial" w:hAnsi="Arial" w:cs="Arial"/>
          <w:lang w:val="en-GB"/>
        </w:rPr>
        <w:t xml:space="preserve"> at </w:t>
      </w:r>
      <w:r w:rsidR="00B93D43" w:rsidRPr="00DE327A">
        <w:rPr>
          <w:rStyle w:val="QuickForma01"/>
          <w:rFonts w:ascii="Arial" w:hAnsi="Arial" w:cs="Arial"/>
          <w:lang w:val="en-GB"/>
        </w:rPr>
        <w:t>7:</w:t>
      </w:r>
      <w:r w:rsidR="00A176C4" w:rsidRPr="00DE327A">
        <w:rPr>
          <w:rStyle w:val="QuickForma01"/>
          <w:rFonts w:ascii="Arial" w:hAnsi="Arial" w:cs="Arial"/>
          <w:lang w:val="en-GB"/>
        </w:rPr>
        <w:t>0</w:t>
      </w:r>
      <w:r w:rsidR="00836CD2" w:rsidRPr="00DE327A">
        <w:rPr>
          <w:rStyle w:val="QuickForma01"/>
          <w:rFonts w:ascii="Arial" w:hAnsi="Arial" w:cs="Arial"/>
          <w:lang w:val="en-GB"/>
        </w:rPr>
        <w:t>0</w:t>
      </w:r>
      <w:r w:rsidRPr="00DE327A">
        <w:rPr>
          <w:rStyle w:val="QuickForma01"/>
          <w:rFonts w:ascii="Arial" w:hAnsi="Arial" w:cs="Arial"/>
          <w:lang w:val="en-GB"/>
        </w:rPr>
        <w:t xml:space="preserve"> p.m.</w:t>
      </w:r>
    </w:p>
    <w:p w:rsidR="004D23F9" w:rsidRPr="00DE327A" w:rsidRDefault="004D23F9" w:rsidP="003B69BD">
      <w:pPr>
        <w:tabs>
          <w:tab w:val="left" w:pos="-450"/>
          <w:tab w:val="left" w:pos="0"/>
          <w:tab w:val="left" w:pos="720"/>
          <w:tab w:val="left" w:pos="1440"/>
          <w:tab w:val="left" w:pos="2160"/>
          <w:tab w:val="left" w:pos="2880"/>
          <w:tab w:val="left" w:pos="3600"/>
          <w:tab w:val="left" w:pos="4291"/>
          <w:tab w:val="left" w:pos="5040"/>
        </w:tabs>
        <w:ind w:firstLine="900"/>
        <w:rPr>
          <w:rStyle w:val="QuickForma01"/>
          <w:rFonts w:ascii="Arial" w:hAnsi="Arial" w:cs="Arial"/>
          <w:lang w:val="en-GB"/>
        </w:rPr>
      </w:pPr>
    </w:p>
    <w:p w:rsidR="003B69BD" w:rsidRPr="00DE327A" w:rsidRDefault="003B69BD" w:rsidP="003B69BD">
      <w:pPr>
        <w:tabs>
          <w:tab w:val="left" w:pos="-450"/>
          <w:tab w:val="left" w:pos="0"/>
          <w:tab w:val="left" w:pos="720"/>
          <w:tab w:val="left" w:pos="1440"/>
          <w:tab w:val="left" w:pos="2160"/>
          <w:tab w:val="left" w:pos="2880"/>
          <w:tab w:val="left" w:pos="3600"/>
          <w:tab w:val="left" w:pos="4315"/>
          <w:tab w:val="left" w:pos="5040"/>
        </w:tabs>
        <w:ind w:left="4315" w:hanging="2335"/>
        <w:rPr>
          <w:rStyle w:val="QuickForma01"/>
          <w:rFonts w:ascii="Arial" w:hAnsi="Arial" w:cs="Arial"/>
          <w:b/>
          <w:lang w:val="en-GB"/>
        </w:rPr>
      </w:pPr>
    </w:p>
    <w:p w:rsidR="00F00A89" w:rsidRPr="00DE327A" w:rsidRDefault="003B69BD" w:rsidP="003B69BD">
      <w:pPr>
        <w:tabs>
          <w:tab w:val="left" w:pos="-450"/>
          <w:tab w:val="left" w:pos="0"/>
          <w:tab w:val="left" w:pos="720"/>
          <w:tab w:val="left" w:pos="1440"/>
          <w:tab w:val="left" w:pos="2160"/>
          <w:tab w:val="left" w:pos="2250"/>
          <w:tab w:val="left" w:pos="2880"/>
          <w:tab w:val="left" w:pos="3600"/>
          <w:tab w:val="left" w:pos="4315"/>
          <w:tab w:val="left" w:pos="5040"/>
        </w:tabs>
        <w:ind w:left="3415" w:hanging="3415"/>
        <w:rPr>
          <w:rStyle w:val="QuickForma01"/>
          <w:rFonts w:ascii="Arial" w:hAnsi="Arial" w:cs="Arial"/>
          <w:lang w:val="en-GB"/>
        </w:rPr>
      </w:pPr>
      <w:r w:rsidRPr="00DE327A">
        <w:rPr>
          <w:rStyle w:val="QuickForma01"/>
          <w:rFonts w:ascii="Arial" w:hAnsi="Arial" w:cs="Arial"/>
          <w:b/>
          <w:lang w:val="en-GB"/>
        </w:rPr>
        <w:tab/>
      </w:r>
      <w:r w:rsidRPr="00DE327A">
        <w:rPr>
          <w:rStyle w:val="QuickForma01"/>
          <w:rFonts w:ascii="Arial" w:hAnsi="Arial" w:cs="Arial"/>
          <w:b/>
          <w:lang w:val="en-GB"/>
        </w:rPr>
        <w:tab/>
      </w:r>
      <w:r w:rsidR="00A544E6" w:rsidRPr="00DE327A">
        <w:rPr>
          <w:rStyle w:val="QuickForma01"/>
          <w:rFonts w:ascii="Arial" w:hAnsi="Arial" w:cs="Arial"/>
          <w:b/>
          <w:lang w:val="en-GB"/>
        </w:rPr>
        <w:tab/>
      </w:r>
      <w:r w:rsidR="00F00A89" w:rsidRPr="00DE327A">
        <w:rPr>
          <w:rStyle w:val="QuickForma01"/>
          <w:rFonts w:ascii="Arial" w:hAnsi="Arial" w:cs="Arial"/>
          <w:b/>
          <w:lang w:val="en-GB"/>
        </w:rPr>
        <w:t>PRESENT</w:t>
      </w:r>
      <w:r w:rsidR="00F00A89" w:rsidRPr="00DE327A">
        <w:rPr>
          <w:rStyle w:val="QuickForma01"/>
          <w:rFonts w:ascii="Arial" w:hAnsi="Arial" w:cs="Arial"/>
          <w:lang w:val="en-GB"/>
        </w:rPr>
        <w:t>:</w:t>
      </w:r>
      <w:r w:rsidR="00F00A89" w:rsidRPr="00DE327A">
        <w:rPr>
          <w:rStyle w:val="QuickForma01"/>
          <w:rFonts w:ascii="Arial" w:hAnsi="Arial" w:cs="Arial"/>
          <w:lang w:val="en-GB"/>
        </w:rPr>
        <w:tab/>
      </w:r>
      <w:r w:rsidR="00F00A89" w:rsidRPr="00DE327A">
        <w:rPr>
          <w:rStyle w:val="QuickForma01"/>
          <w:rFonts w:ascii="Arial" w:hAnsi="Arial" w:cs="Arial"/>
          <w:lang w:val="en-GB"/>
        </w:rPr>
        <w:tab/>
      </w:r>
      <w:r w:rsidRPr="00DE327A">
        <w:rPr>
          <w:rStyle w:val="QuickForma01"/>
          <w:rFonts w:ascii="Arial" w:hAnsi="Arial" w:cs="Arial"/>
          <w:lang w:val="en-GB"/>
        </w:rPr>
        <w:tab/>
      </w:r>
      <w:r w:rsidR="00F00A89" w:rsidRPr="00DE327A">
        <w:rPr>
          <w:rStyle w:val="QuickForma01"/>
          <w:rFonts w:ascii="Arial" w:hAnsi="Arial" w:cs="Arial"/>
          <w:u w:val="single"/>
          <w:lang w:val="en-GB"/>
        </w:rPr>
        <w:t>Elected Officials</w:t>
      </w:r>
    </w:p>
    <w:p w:rsidR="00F00A89" w:rsidRPr="00DE327A" w:rsidRDefault="003B69BD" w:rsidP="003B69BD">
      <w:pPr>
        <w:tabs>
          <w:tab w:val="left" w:pos="-450"/>
          <w:tab w:val="left" w:pos="0"/>
          <w:tab w:val="left" w:pos="720"/>
          <w:tab w:val="left" w:pos="1440"/>
          <w:tab w:val="left" w:pos="2160"/>
          <w:tab w:val="left" w:pos="2880"/>
          <w:tab w:val="left" w:pos="3600"/>
          <w:tab w:val="left" w:pos="4315"/>
          <w:tab w:val="left" w:pos="5040"/>
        </w:tabs>
        <w:ind w:firstLine="2880"/>
        <w:rPr>
          <w:rStyle w:val="QuickForma01"/>
          <w:rFonts w:ascii="Arial" w:hAnsi="Arial" w:cs="Arial"/>
          <w:lang w:val="en-GB"/>
        </w:rPr>
      </w:pPr>
      <w:r w:rsidRPr="00DE327A">
        <w:rPr>
          <w:rStyle w:val="QuickForma01"/>
          <w:rFonts w:ascii="Arial" w:hAnsi="Arial" w:cs="Arial"/>
          <w:lang w:val="en-GB"/>
        </w:rPr>
        <w:tab/>
      </w:r>
      <w:r w:rsidR="00A544E6" w:rsidRPr="00DE327A">
        <w:rPr>
          <w:rStyle w:val="QuickForma01"/>
          <w:rFonts w:ascii="Arial" w:hAnsi="Arial" w:cs="Arial"/>
          <w:lang w:val="en-GB"/>
        </w:rPr>
        <w:tab/>
      </w:r>
      <w:r w:rsidR="00F00A89" w:rsidRPr="00DE327A">
        <w:rPr>
          <w:rStyle w:val="QuickForma01"/>
          <w:rFonts w:ascii="Arial" w:hAnsi="Arial" w:cs="Arial"/>
          <w:lang w:val="en-GB"/>
        </w:rPr>
        <w:t xml:space="preserve">Mayor </w:t>
      </w:r>
      <w:r w:rsidR="00F96993" w:rsidRPr="00DE327A">
        <w:rPr>
          <w:rStyle w:val="QuickForma01"/>
          <w:rFonts w:ascii="Arial" w:hAnsi="Arial" w:cs="Arial"/>
          <w:lang w:val="en-GB"/>
        </w:rPr>
        <w:t>Jessica Lunn</w:t>
      </w:r>
    </w:p>
    <w:p w:rsidR="004949AF" w:rsidRDefault="004A45E2" w:rsidP="003B69BD">
      <w:pPr>
        <w:tabs>
          <w:tab w:val="left" w:pos="-450"/>
          <w:tab w:val="left" w:pos="0"/>
          <w:tab w:val="left" w:pos="720"/>
          <w:tab w:val="left" w:pos="1440"/>
          <w:tab w:val="left" w:pos="2160"/>
          <w:tab w:val="left" w:pos="2880"/>
          <w:tab w:val="left" w:pos="3600"/>
          <w:tab w:val="left" w:pos="4315"/>
          <w:tab w:val="left" w:pos="5040"/>
        </w:tabs>
        <w:rPr>
          <w:rStyle w:val="QuickForma01"/>
          <w:rFonts w:ascii="Arial" w:hAnsi="Arial" w:cs="Arial"/>
          <w:lang w:val="en-GB"/>
        </w:rPr>
      </w:pPr>
      <w:r w:rsidRPr="00DE327A">
        <w:rPr>
          <w:rFonts w:ascii="Arial" w:hAnsi="Arial" w:cs="Arial"/>
          <w:color w:val="000000"/>
          <w:sz w:val="22"/>
          <w:szCs w:val="22"/>
          <w:lang w:val="en-GB"/>
        </w:rPr>
        <w:tab/>
      </w:r>
      <w:r w:rsidR="003B69BD" w:rsidRPr="00DE327A">
        <w:rPr>
          <w:rFonts w:ascii="Arial" w:hAnsi="Arial" w:cs="Arial"/>
          <w:color w:val="000000"/>
          <w:sz w:val="22"/>
          <w:szCs w:val="22"/>
          <w:lang w:val="en-GB"/>
        </w:rPr>
        <w:tab/>
      </w:r>
      <w:r w:rsidR="003B69BD" w:rsidRPr="00DE327A">
        <w:rPr>
          <w:rFonts w:ascii="Arial" w:hAnsi="Arial" w:cs="Arial"/>
          <w:color w:val="000000"/>
          <w:sz w:val="22"/>
          <w:szCs w:val="22"/>
          <w:lang w:val="en-GB"/>
        </w:rPr>
        <w:tab/>
      </w:r>
      <w:r w:rsidR="003B69BD" w:rsidRPr="00DE327A">
        <w:rPr>
          <w:rFonts w:ascii="Arial" w:hAnsi="Arial" w:cs="Arial"/>
          <w:color w:val="000000"/>
          <w:sz w:val="22"/>
          <w:szCs w:val="22"/>
          <w:lang w:val="en-GB"/>
        </w:rPr>
        <w:tab/>
      </w:r>
      <w:r w:rsidR="003B69BD" w:rsidRPr="00DE327A">
        <w:rPr>
          <w:rFonts w:ascii="Arial" w:hAnsi="Arial" w:cs="Arial"/>
          <w:color w:val="000000"/>
          <w:sz w:val="22"/>
          <w:szCs w:val="22"/>
          <w:lang w:val="en-GB"/>
        </w:rPr>
        <w:tab/>
      </w:r>
      <w:r w:rsidR="00A544E6" w:rsidRPr="00DE327A">
        <w:rPr>
          <w:rFonts w:ascii="Arial" w:hAnsi="Arial" w:cs="Arial"/>
          <w:color w:val="000000"/>
          <w:sz w:val="22"/>
          <w:szCs w:val="22"/>
          <w:lang w:val="en-GB"/>
        </w:rPr>
        <w:tab/>
      </w:r>
      <w:r w:rsidR="004949AF" w:rsidRPr="00A75E92">
        <w:rPr>
          <w:rFonts w:ascii="Arial" w:hAnsi="Arial" w:cs="Arial"/>
          <w:color w:val="000000"/>
          <w:sz w:val="22"/>
          <w:szCs w:val="22"/>
          <w:lang w:val="en-GB"/>
        </w:rPr>
        <w:t>Councillor Jean Patterson</w:t>
      </w:r>
      <w:r w:rsidR="004949AF" w:rsidRPr="00A75E92">
        <w:rPr>
          <w:rStyle w:val="QuickForma01"/>
          <w:rFonts w:ascii="Arial" w:hAnsi="Arial" w:cs="Arial"/>
          <w:lang w:val="en-GB"/>
        </w:rPr>
        <w:tab/>
      </w:r>
    </w:p>
    <w:p w:rsidR="00F96993" w:rsidRPr="00DE327A" w:rsidRDefault="004949AF" w:rsidP="00F35FBB">
      <w:pPr>
        <w:tabs>
          <w:tab w:val="left" w:pos="-450"/>
          <w:tab w:val="left" w:pos="0"/>
          <w:tab w:val="left" w:pos="720"/>
          <w:tab w:val="left" w:pos="1440"/>
          <w:tab w:val="left" w:pos="2160"/>
          <w:tab w:val="left" w:pos="2880"/>
          <w:tab w:val="left" w:pos="3600"/>
          <w:tab w:val="left" w:pos="4315"/>
          <w:tab w:val="left" w:pos="5040"/>
        </w:tabs>
        <w:rPr>
          <w:rFonts w:ascii="Arial" w:hAnsi="Arial" w:cs="Arial"/>
          <w:color w:val="000000"/>
          <w:sz w:val="22"/>
          <w:szCs w:val="22"/>
          <w:lang w:val="en-GB"/>
        </w:rPr>
      </w:pPr>
      <w:r>
        <w:rPr>
          <w:rStyle w:val="QuickForma01"/>
          <w:rFonts w:ascii="Arial" w:hAnsi="Arial" w:cs="Arial"/>
          <w:lang w:val="en-GB"/>
        </w:rPr>
        <w:tab/>
      </w:r>
      <w:r>
        <w:rPr>
          <w:rStyle w:val="QuickForma01"/>
          <w:rFonts w:ascii="Arial" w:hAnsi="Arial" w:cs="Arial"/>
          <w:lang w:val="en-GB"/>
        </w:rPr>
        <w:tab/>
      </w:r>
      <w:r>
        <w:rPr>
          <w:rStyle w:val="QuickForma01"/>
          <w:rFonts w:ascii="Arial" w:hAnsi="Arial" w:cs="Arial"/>
          <w:lang w:val="en-GB"/>
        </w:rPr>
        <w:tab/>
      </w:r>
      <w:r>
        <w:rPr>
          <w:rStyle w:val="QuickForma01"/>
          <w:rFonts w:ascii="Arial" w:hAnsi="Arial" w:cs="Arial"/>
          <w:lang w:val="en-GB"/>
        </w:rPr>
        <w:tab/>
      </w:r>
      <w:r>
        <w:rPr>
          <w:rStyle w:val="QuickForma01"/>
          <w:rFonts w:ascii="Arial" w:hAnsi="Arial" w:cs="Arial"/>
          <w:lang w:val="en-GB"/>
        </w:rPr>
        <w:tab/>
      </w:r>
      <w:r>
        <w:rPr>
          <w:rStyle w:val="QuickForma01"/>
          <w:rFonts w:ascii="Arial" w:hAnsi="Arial" w:cs="Arial"/>
          <w:lang w:val="en-GB"/>
        </w:rPr>
        <w:tab/>
      </w:r>
      <w:r w:rsidR="003B69BD" w:rsidRPr="00DE327A">
        <w:rPr>
          <w:rFonts w:ascii="Arial" w:hAnsi="Arial" w:cs="Arial"/>
          <w:color w:val="000000"/>
          <w:sz w:val="22"/>
          <w:szCs w:val="22"/>
          <w:lang w:val="en-GB"/>
        </w:rPr>
        <w:t xml:space="preserve">Councillor Joel Pelletier </w:t>
      </w:r>
    </w:p>
    <w:p w:rsidR="00F96993" w:rsidRDefault="003B69BD" w:rsidP="003B69BD">
      <w:pPr>
        <w:tabs>
          <w:tab w:val="left" w:pos="-450"/>
          <w:tab w:val="left" w:pos="0"/>
          <w:tab w:val="left" w:pos="720"/>
          <w:tab w:val="left" w:pos="1440"/>
          <w:tab w:val="left" w:pos="2160"/>
          <w:tab w:val="left" w:pos="2790"/>
          <w:tab w:val="left" w:pos="3600"/>
          <w:tab w:val="left" w:pos="4315"/>
          <w:tab w:val="left" w:pos="5040"/>
        </w:tabs>
        <w:rPr>
          <w:rFonts w:ascii="Arial" w:hAnsi="Arial" w:cs="Arial"/>
          <w:color w:val="000000"/>
          <w:sz w:val="22"/>
          <w:szCs w:val="22"/>
          <w:lang w:val="en-GB"/>
        </w:rPr>
      </w:pPr>
      <w:r w:rsidRPr="00DE327A">
        <w:rPr>
          <w:rFonts w:ascii="Arial" w:hAnsi="Arial" w:cs="Arial"/>
          <w:color w:val="000000"/>
          <w:sz w:val="22"/>
          <w:szCs w:val="22"/>
          <w:lang w:val="en-GB"/>
        </w:rPr>
        <w:tab/>
      </w:r>
      <w:r w:rsidRPr="00DE327A">
        <w:rPr>
          <w:rFonts w:ascii="Arial" w:hAnsi="Arial" w:cs="Arial"/>
          <w:color w:val="000000"/>
          <w:sz w:val="22"/>
          <w:szCs w:val="22"/>
          <w:lang w:val="en-GB"/>
        </w:rPr>
        <w:tab/>
      </w:r>
      <w:r w:rsidRPr="00DE327A">
        <w:rPr>
          <w:rFonts w:ascii="Arial" w:hAnsi="Arial" w:cs="Arial"/>
          <w:color w:val="000000"/>
          <w:sz w:val="22"/>
          <w:szCs w:val="22"/>
          <w:lang w:val="en-GB"/>
        </w:rPr>
        <w:tab/>
      </w:r>
      <w:r w:rsidRPr="00DE327A">
        <w:rPr>
          <w:rFonts w:ascii="Arial" w:hAnsi="Arial" w:cs="Arial"/>
          <w:color w:val="000000"/>
          <w:sz w:val="22"/>
          <w:szCs w:val="22"/>
          <w:lang w:val="en-GB"/>
        </w:rPr>
        <w:tab/>
      </w:r>
      <w:r w:rsidRPr="00DE327A">
        <w:rPr>
          <w:rFonts w:ascii="Arial" w:hAnsi="Arial" w:cs="Arial"/>
          <w:color w:val="000000"/>
          <w:sz w:val="22"/>
          <w:szCs w:val="22"/>
          <w:lang w:val="en-GB"/>
        </w:rPr>
        <w:tab/>
      </w:r>
      <w:r w:rsidR="00A544E6" w:rsidRPr="00DE327A">
        <w:rPr>
          <w:rFonts w:ascii="Arial" w:hAnsi="Arial" w:cs="Arial"/>
          <w:color w:val="000000"/>
          <w:sz w:val="22"/>
          <w:szCs w:val="22"/>
          <w:lang w:val="en-GB"/>
        </w:rPr>
        <w:tab/>
      </w:r>
      <w:r w:rsidR="00F96993" w:rsidRPr="00DE327A">
        <w:rPr>
          <w:rFonts w:ascii="Arial" w:hAnsi="Arial" w:cs="Arial"/>
          <w:color w:val="000000"/>
          <w:sz w:val="22"/>
          <w:szCs w:val="22"/>
          <w:lang w:val="en-GB"/>
        </w:rPr>
        <w:t xml:space="preserve">Councillor </w:t>
      </w:r>
      <w:r w:rsidR="003740A9">
        <w:rPr>
          <w:rFonts w:ascii="Arial" w:hAnsi="Arial" w:cs="Arial"/>
          <w:color w:val="000000"/>
          <w:sz w:val="22"/>
          <w:szCs w:val="22"/>
          <w:lang w:val="en-GB"/>
        </w:rPr>
        <w:t>Perriere</w:t>
      </w:r>
    </w:p>
    <w:p w:rsidR="00F35FBB" w:rsidRPr="00F35FBB" w:rsidRDefault="00F35FBB" w:rsidP="00F35FBB">
      <w:pPr>
        <w:tabs>
          <w:tab w:val="left" w:pos="-450"/>
          <w:tab w:val="left" w:pos="0"/>
          <w:tab w:val="left" w:pos="720"/>
          <w:tab w:val="left" w:pos="1440"/>
          <w:tab w:val="left" w:pos="2160"/>
          <w:tab w:val="left" w:pos="2970"/>
          <w:tab w:val="left" w:pos="3600"/>
          <w:tab w:val="left" w:pos="4315"/>
          <w:tab w:val="left" w:pos="5040"/>
        </w:tabs>
        <w:rPr>
          <w:rFonts w:ascii="Arial" w:hAnsi="Arial" w:cs="Arial"/>
          <w:color w:val="000000"/>
          <w:sz w:val="22"/>
          <w:szCs w:val="22"/>
          <w:lang w:val="en-GB"/>
        </w:rPr>
      </w:pPr>
      <w:r>
        <w:rPr>
          <w:rFonts w:ascii="Arial" w:hAnsi="Arial" w:cs="Arial"/>
          <w:color w:val="000000"/>
          <w:sz w:val="22"/>
          <w:szCs w:val="22"/>
          <w:lang w:val="en-GB"/>
        </w:rPr>
        <w:tab/>
      </w:r>
      <w:r>
        <w:rPr>
          <w:rFonts w:ascii="Arial" w:hAnsi="Arial" w:cs="Arial"/>
          <w:color w:val="000000"/>
          <w:sz w:val="22"/>
          <w:szCs w:val="22"/>
          <w:lang w:val="en-GB"/>
        </w:rPr>
        <w:tab/>
      </w:r>
      <w:r>
        <w:rPr>
          <w:rFonts w:ascii="Arial" w:hAnsi="Arial" w:cs="Arial"/>
          <w:color w:val="000000"/>
          <w:sz w:val="22"/>
          <w:szCs w:val="22"/>
          <w:lang w:val="en-GB"/>
        </w:rPr>
        <w:tab/>
      </w:r>
      <w:r>
        <w:rPr>
          <w:rFonts w:ascii="Arial" w:hAnsi="Arial" w:cs="Arial"/>
          <w:b/>
          <w:color w:val="000000"/>
          <w:sz w:val="22"/>
          <w:szCs w:val="22"/>
          <w:lang w:val="en-GB"/>
        </w:rPr>
        <w:t>ABSENT:</w:t>
      </w:r>
      <w:r>
        <w:rPr>
          <w:rFonts w:ascii="Arial" w:hAnsi="Arial" w:cs="Arial"/>
          <w:color w:val="000000"/>
          <w:sz w:val="22"/>
          <w:szCs w:val="22"/>
          <w:lang w:val="en-GB"/>
        </w:rPr>
        <w:tab/>
      </w:r>
      <w:r>
        <w:rPr>
          <w:rFonts w:ascii="Arial" w:hAnsi="Arial" w:cs="Arial"/>
          <w:color w:val="000000"/>
          <w:sz w:val="22"/>
          <w:szCs w:val="22"/>
          <w:lang w:val="en-GB"/>
        </w:rPr>
        <w:tab/>
      </w:r>
      <w:r w:rsidRPr="00DE327A">
        <w:rPr>
          <w:rFonts w:ascii="Arial" w:hAnsi="Arial" w:cs="Arial"/>
          <w:color w:val="000000"/>
          <w:sz w:val="22"/>
          <w:szCs w:val="22"/>
          <w:lang w:val="en-GB"/>
        </w:rPr>
        <w:t xml:space="preserve">Councillor </w:t>
      </w:r>
      <w:r w:rsidR="003740A9">
        <w:rPr>
          <w:rFonts w:ascii="Arial" w:hAnsi="Arial" w:cs="Arial"/>
          <w:color w:val="000000"/>
          <w:sz w:val="22"/>
          <w:szCs w:val="22"/>
          <w:lang w:val="en-GB"/>
        </w:rPr>
        <w:t>Van Bynen</w:t>
      </w:r>
    </w:p>
    <w:p w:rsidR="00A61551" w:rsidRDefault="00A61551" w:rsidP="003B69BD">
      <w:pPr>
        <w:tabs>
          <w:tab w:val="left" w:pos="-450"/>
          <w:tab w:val="left" w:pos="0"/>
          <w:tab w:val="left" w:pos="720"/>
          <w:tab w:val="left" w:pos="1440"/>
          <w:tab w:val="left" w:pos="2160"/>
          <w:tab w:val="left" w:pos="2880"/>
          <w:tab w:val="left" w:pos="3600"/>
          <w:tab w:val="left" w:pos="4315"/>
          <w:tab w:val="left" w:pos="5040"/>
        </w:tabs>
        <w:rPr>
          <w:rFonts w:ascii="Arial" w:hAnsi="Arial" w:cs="Arial"/>
          <w:color w:val="000000"/>
          <w:sz w:val="22"/>
          <w:szCs w:val="22"/>
          <w:lang w:val="en-GB"/>
        </w:rPr>
      </w:pPr>
    </w:p>
    <w:p w:rsidR="003B69BD" w:rsidRPr="00DE327A" w:rsidRDefault="004538CB" w:rsidP="003B69BD">
      <w:pPr>
        <w:tabs>
          <w:tab w:val="left" w:pos="-450"/>
          <w:tab w:val="left" w:pos="0"/>
          <w:tab w:val="left" w:pos="720"/>
          <w:tab w:val="left" w:pos="1440"/>
          <w:tab w:val="left" w:pos="2160"/>
          <w:tab w:val="left" w:pos="2880"/>
          <w:tab w:val="left" w:pos="3600"/>
          <w:tab w:val="left" w:pos="4315"/>
          <w:tab w:val="left" w:pos="5040"/>
        </w:tabs>
        <w:rPr>
          <w:rStyle w:val="QuickForma013"/>
          <w:rFonts w:ascii="Arial" w:hAnsi="Arial" w:cs="Arial"/>
          <w:sz w:val="22"/>
          <w:szCs w:val="22"/>
          <w:lang w:val="en-GB"/>
        </w:rPr>
      </w:pPr>
      <w:r w:rsidRPr="00DE327A">
        <w:rPr>
          <w:rFonts w:ascii="Arial" w:hAnsi="Arial" w:cs="Arial"/>
          <w:color w:val="000000"/>
          <w:sz w:val="22"/>
          <w:szCs w:val="22"/>
          <w:lang w:val="en-GB"/>
        </w:rPr>
        <w:tab/>
      </w:r>
      <w:r w:rsidRPr="00DE327A">
        <w:rPr>
          <w:rFonts w:ascii="Arial" w:hAnsi="Arial" w:cs="Arial"/>
          <w:color w:val="000000"/>
          <w:sz w:val="22"/>
          <w:szCs w:val="22"/>
          <w:lang w:val="en-GB"/>
        </w:rPr>
        <w:tab/>
      </w:r>
      <w:r w:rsidRPr="00DE327A">
        <w:rPr>
          <w:rFonts w:ascii="Arial" w:hAnsi="Arial" w:cs="Arial"/>
          <w:color w:val="000000"/>
          <w:sz w:val="22"/>
          <w:szCs w:val="22"/>
          <w:lang w:val="en-GB"/>
        </w:rPr>
        <w:tab/>
      </w:r>
      <w:r w:rsidRPr="00DE327A">
        <w:rPr>
          <w:rFonts w:ascii="Arial" w:hAnsi="Arial" w:cs="Arial"/>
          <w:color w:val="000000"/>
          <w:sz w:val="22"/>
          <w:szCs w:val="22"/>
          <w:lang w:val="en-GB"/>
        </w:rPr>
        <w:tab/>
      </w:r>
      <w:r w:rsidR="003B69BD" w:rsidRPr="00DE327A">
        <w:rPr>
          <w:rFonts w:ascii="Arial" w:hAnsi="Arial" w:cs="Arial"/>
          <w:color w:val="000000"/>
          <w:sz w:val="22"/>
          <w:szCs w:val="22"/>
          <w:lang w:val="en-GB"/>
        </w:rPr>
        <w:tab/>
      </w:r>
      <w:r w:rsidR="00A544E6" w:rsidRPr="00DE327A">
        <w:rPr>
          <w:rFonts w:ascii="Arial" w:hAnsi="Arial" w:cs="Arial"/>
          <w:color w:val="000000"/>
          <w:sz w:val="22"/>
          <w:szCs w:val="22"/>
          <w:lang w:val="en-GB"/>
        </w:rPr>
        <w:tab/>
      </w:r>
      <w:r w:rsidR="00F00A89" w:rsidRPr="00DE327A">
        <w:rPr>
          <w:rStyle w:val="QuickForma013"/>
          <w:rFonts w:ascii="Arial" w:hAnsi="Arial" w:cs="Arial"/>
          <w:sz w:val="22"/>
          <w:szCs w:val="22"/>
          <w:u w:val="single"/>
          <w:lang w:val="en-GB"/>
        </w:rPr>
        <w:t>Appointed Personnel</w:t>
      </w:r>
    </w:p>
    <w:p w:rsidR="00BC4AD7" w:rsidRDefault="003B69BD" w:rsidP="003B69BD">
      <w:pPr>
        <w:tabs>
          <w:tab w:val="left" w:pos="-450"/>
          <w:tab w:val="left" w:pos="0"/>
          <w:tab w:val="left" w:pos="720"/>
          <w:tab w:val="left" w:pos="1440"/>
          <w:tab w:val="left" w:pos="2160"/>
          <w:tab w:val="left" w:pos="2880"/>
          <w:tab w:val="left" w:pos="3600"/>
          <w:tab w:val="left" w:pos="4315"/>
          <w:tab w:val="left" w:pos="5040"/>
        </w:tabs>
        <w:rPr>
          <w:rFonts w:ascii="Arial" w:hAnsi="Arial" w:cs="Arial"/>
          <w:sz w:val="22"/>
          <w:szCs w:val="22"/>
          <w:lang w:val="en-GB"/>
        </w:rPr>
      </w:pPr>
      <w:r w:rsidRPr="00DE327A">
        <w:rPr>
          <w:rStyle w:val="QuickForma013"/>
          <w:rFonts w:ascii="Arial" w:hAnsi="Arial" w:cs="Arial"/>
          <w:sz w:val="22"/>
          <w:szCs w:val="22"/>
          <w:lang w:val="en-GB"/>
        </w:rPr>
        <w:tab/>
      </w:r>
      <w:r w:rsidRPr="00DE327A">
        <w:rPr>
          <w:rStyle w:val="QuickForma013"/>
          <w:rFonts w:ascii="Arial" w:hAnsi="Arial" w:cs="Arial"/>
          <w:sz w:val="22"/>
          <w:szCs w:val="22"/>
          <w:lang w:val="en-GB"/>
        </w:rPr>
        <w:tab/>
      </w:r>
      <w:r w:rsidRPr="00DE327A">
        <w:rPr>
          <w:rStyle w:val="QuickForma013"/>
          <w:rFonts w:ascii="Arial" w:hAnsi="Arial" w:cs="Arial"/>
          <w:sz w:val="22"/>
          <w:szCs w:val="22"/>
          <w:lang w:val="en-GB"/>
        </w:rPr>
        <w:tab/>
      </w:r>
      <w:r w:rsidRPr="00DE327A">
        <w:rPr>
          <w:rStyle w:val="QuickForma013"/>
          <w:rFonts w:ascii="Arial" w:hAnsi="Arial" w:cs="Arial"/>
          <w:sz w:val="22"/>
          <w:szCs w:val="22"/>
          <w:lang w:val="en-GB"/>
        </w:rPr>
        <w:tab/>
      </w:r>
      <w:r w:rsidRPr="00DE327A">
        <w:rPr>
          <w:rStyle w:val="QuickForma013"/>
          <w:rFonts w:ascii="Arial" w:hAnsi="Arial" w:cs="Arial"/>
          <w:sz w:val="22"/>
          <w:szCs w:val="22"/>
          <w:lang w:val="en-GB"/>
        </w:rPr>
        <w:tab/>
      </w:r>
      <w:r w:rsidR="00A544E6" w:rsidRPr="00DE327A">
        <w:rPr>
          <w:rStyle w:val="QuickForma013"/>
          <w:rFonts w:ascii="Arial" w:hAnsi="Arial" w:cs="Arial"/>
          <w:sz w:val="22"/>
          <w:szCs w:val="22"/>
          <w:lang w:val="en-GB"/>
        </w:rPr>
        <w:tab/>
      </w:r>
      <w:r w:rsidR="00BC4AD7">
        <w:rPr>
          <w:rFonts w:ascii="Arial" w:hAnsi="Arial" w:cs="Arial"/>
          <w:sz w:val="22"/>
          <w:szCs w:val="22"/>
          <w:lang w:val="en-GB"/>
        </w:rPr>
        <w:t>Michelle Gordon</w:t>
      </w:r>
      <w:r w:rsidR="00473D92" w:rsidRPr="00DE327A">
        <w:rPr>
          <w:rFonts w:ascii="Arial" w:hAnsi="Arial" w:cs="Arial"/>
          <w:sz w:val="22"/>
          <w:szCs w:val="22"/>
          <w:lang w:val="en-GB"/>
        </w:rPr>
        <w:t>, Chief Administrative Officer</w:t>
      </w:r>
      <w:r w:rsidR="00BC4AD7">
        <w:rPr>
          <w:rFonts w:ascii="Arial" w:hAnsi="Arial" w:cs="Arial"/>
          <w:sz w:val="22"/>
          <w:szCs w:val="22"/>
          <w:lang w:val="en-GB"/>
        </w:rPr>
        <w:tab/>
      </w:r>
      <w:r w:rsidR="00BC4AD7">
        <w:rPr>
          <w:rFonts w:ascii="Arial" w:hAnsi="Arial" w:cs="Arial"/>
          <w:sz w:val="22"/>
          <w:szCs w:val="22"/>
          <w:lang w:val="en-GB"/>
        </w:rPr>
        <w:tab/>
      </w:r>
    </w:p>
    <w:p w:rsidR="004949AF" w:rsidRDefault="004949AF" w:rsidP="003B69BD">
      <w:pPr>
        <w:tabs>
          <w:tab w:val="left" w:pos="-450"/>
          <w:tab w:val="left" w:pos="0"/>
          <w:tab w:val="left" w:pos="720"/>
          <w:tab w:val="left" w:pos="1440"/>
          <w:tab w:val="left" w:pos="2160"/>
          <w:tab w:val="left" w:pos="2880"/>
          <w:tab w:val="left" w:pos="3600"/>
          <w:tab w:val="left" w:pos="4315"/>
          <w:tab w:val="left" w:pos="5040"/>
        </w:tabs>
        <w:rPr>
          <w:rFonts w:ascii="Arial" w:hAnsi="Arial" w:cs="Arial"/>
          <w:sz w:val="22"/>
          <w:szCs w:val="22"/>
          <w:lang w:val="en-GB"/>
        </w:rPr>
      </w:pP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p>
    <w:p w:rsidR="00E85C64" w:rsidRPr="00DE327A" w:rsidRDefault="00E85C64" w:rsidP="004F27C7">
      <w:pPr>
        <w:pStyle w:val="QuickForma012"/>
        <w:tabs>
          <w:tab w:val="left" w:pos="-1440"/>
          <w:tab w:val="left" w:pos="1980"/>
          <w:tab w:val="left" w:pos="2160"/>
          <w:tab w:val="right" w:pos="10080"/>
        </w:tabs>
        <w:ind w:firstLine="720"/>
        <w:rPr>
          <w:rStyle w:val="QuickForma011"/>
          <w:rFonts w:ascii="Arial" w:hAnsi="Arial" w:cs="Arial"/>
          <w:b/>
          <w:u w:val="single"/>
          <w:lang w:val="en-GB"/>
        </w:rPr>
      </w:pPr>
      <w:r w:rsidRPr="00DE327A">
        <w:rPr>
          <w:rStyle w:val="QuickForma011"/>
          <w:rFonts w:ascii="Arial" w:hAnsi="Arial" w:cs="Arial"/>
          <w:lang w:val="en-GB"/>
        </w:rPr>
        <w:tab/>
      </w:r>
      <w:r w:rsidR="004F27C7">
        <w:rPr>
          <w:rStyle w:val="QuickForma011"/>
          <w:rFonts w:ascii="Arial" w:hAnsi="Arial" w:cs="Arial"/>
          <w:lang w:val="en-GB"/>
        </w:rPr>
        <w:tab/>
      </w:r>
      <w:r w:rsidRPr="00DE327A">
        <w:rPr>
          <w:rStyle w:val="QuickForma011"/>
          <w:rFonts w:ascii="Arial" w:hAnsi="Arial" w:cs="Arial"/>
          <w:b/>
          <w:u w:val="single"/>
          <w:lang w:val="en-GB"/>
        </w:rPr>
        <w:t>Call to Order</w:t>
      </w:r>
    </w:p>
    <w:p w:rsidR="00E85C64" w:rsidRPr="00DE327A" w:rsidRDefault="00E85C64" w:rsidP="00E85C64">
      <w:pPr>
        <w:pStyle w:val="QuickForma012"/>
        <w:tabs>
          <w:tab w:val="left" w:pos="-1440"/>
          <w:tab w:val="left" w:pos="2160"/>
          <w:tab w:val="right" w:pos="10080"/>
        </w:tabs>
        <w:ind w:firstLine="720"/>
        <w:rPr>
          <w:rStyle w:val="QuickForma011"/>
          <w:rFonts w:ascii="Arial" w:hAnsi="Arial" w:cs="Arial"/>
          <w:b/>
          <w:u w:val="single"/>
          <w:lang w:val="en-GB"/>
        </w:rPr>
      </w:pPr>
    </w:p>
    <w:p w:rsidR="003B69BD" w:rsidRPr="00DE327A" w:rsidRDefault="004F27C7" w:rsidP="004F27C7">
      <w:pPr>
        <w:tabs>
          <w:tab w:val="left" w:pos="-450"/>
          <w:tab w:val="left" w:pos="0"/>
          <w:tab w:val="left" w:pos="720"/>
          <w:tab w:val="left" w:pos="1440"/>
          <w:tab w:val="left" w:pos="1980"/>
          <w:tab w:val="left" w:pos="2160"/>
          <w:tab w:val="left" w:pos="3600"/>
          <w:tab w:val="left" w:pos="4315"/>
          <w:tab w:val="left" w:pos="5040"/>
          <w:tab w:val="right" w:pos="10080"/>
        </w:tabs>
        <w:ind w:firstLine="1980"/>
        <w:rPr>
          <w:rStyle w:val="QuickForma01"/>
          <w:rFonts w:ascii="Arial" w:hAnsi="Arial" w:cs="Arial"/>
          <w:lang w:val="en-GB"/>
        </w:rPr>
      </w:pPr>
      <w:r>
        <w:rPr>
          <w:rStyle w:val="QuickForma01"/>
          <w:rFonts w:ascii="Arial" w:hAnsi="Arial" w:cs="Arial"/>
          <w:lang w:val="en-GB"/>
        </w:rPr>
        <w:tab/>
      </w:r>
      <w:r w:rsidR="00E85C64" w:rsidRPr="00DE327A">
        <w:rPr>
          <w:rStyle w:val="QuickForma01"/>
          <w:rFonts w:ascii="Arial" w:hAnsi="Arial" w:cs="Arial"/>
          <w:lang w:val="en-GB"/>
        </w:rPr>
        <w:t xml:space="preserve">Mayor </w:t>
      </w:r>
      <w:r w:rsidR="004538CB" w:rsidRPr="00DE327A">
        <w:rPr>
          <w:rStyle w:val="QuickForma01"/>
          <w:rFonts w:ascii="Arial" w:hAnsi="Arial" w:cs="Arial"/>
          <w:lang w:val="en-GB"/>
        </w:rPr>
        <w:t xml:space="preserve">Jessica Lunn </w:t>
      </w:r>
      <w:r w:rsidR="00BC248F" w:rsidRPr="00DE327A">
        <w:rPr>
          <w:rStyle w:val="QuickForma01"/>
          <w:rFonts w:ascii="Arial" w:hAnsi="Arial" w:cs="Arial"/>
          <w:lang w:val="en-GB"/>
        </w:rPr>
        <w:t>c</w:t>
      </w:r>
      <w:r w:rsidR="003B69BD" w:rsidRPr="00DE327A">
        <w:rPr>
          <w:rStyle w:val="QuickForma01"/>
          <w:rFonts w:ascii="Arial" w:hAnsi="Arial" w:cs="Arial"/>
          <w:lang w:val="en-GB"/>
        </w:rPr>
        <w:t>alled the meeting to order at</w:t>
      </w:r>
      <w:r w:rsidR="00D044BB">
        <w:rPr>
          <w:rStyle w:val="QuickForma01"/>
          <w:rFonts w:ascii="Arial" w:hAnsi="Arial" w:cs="Arial"/>
          <w:lang w:val="en-GB"/>
        </w:rPr>
        <w:t xml:space="preserve"> </w:t>
      </w:r>
      <w:r w:rsidR="00C041BC">
        <w:rPr>
          <w:rStyle w:val="QuickForma01"/>
          <w:rFonts w:ascii="Arial" w:hAnsi="Arial" w:cs="Arial"/>
          <w:lang w:val="en-GB"/>
        </w:rPr>
        <w:t>7:</w:t>
      </w:r>
      <w:r w:rsidR="002A23D4">
        <w:rPr>
          <w:rStyle w:val="QuickForma01"/>
          <w:rFonts w:ascii="Arial" w:hAnsi="Arial" w:cs="Arial"/>
          <w:lang w:val="en-GB"/>
        </w:rPr>
        <w:t>0</w:t>
      </w:r>
      <w:r w:rsidR="003740A9">
        <w:rPr>
          <w:rStyle w:val="QuickForma01"/>
          <w:rFonts w:ascii="Arial" w:hAnsi="Arial" w:cs="Arial"/>
          <w:lang w:val="en-GB"/>
        </w:rPr>
        <w:t>5</w:t>
      </w:r>
      <w:r w:rsidR="00D044BB">
        <w:rPr>
          <w:rStyle w:val="QuickForma01"/>
          <w:rFonts w:ascii="Arial" w:hAnsi="Arial" w:cs="Arial"/>
          <w:lang w:val="en-GB"/>
        </w:rPr>
        <w:t xml:space="preserve"> </w:t>
      </w:r>
      <w:r w:rsidR="003B69BD" w:rsidRPr="00DE327A">
        <w:rPr>
          <w:rStyle w:val="QuickForma01"/>
          <w:rFonts w:ascii="Arial" w:hAnsi="Arial" w:cs="Arial"/>
          <w:lang w:val="en-GB"/>
        </w:rPr>
        <w:t xml:space="preserve">p.m. </w:t>
      </w:r>
    </w:p>
    <w:p w:rsidR="00C760B1" w:rsidRPr="00DE327A" w:rsidRDefault="00C760B1" w:rsidP="00CF3D47">
      <w:pPr>
        <w:tabs>
          <w:tab w:val="left" w:pos="-450"/>
          <w:tab w:val="left" w:pos="0"/>
          <w:tab w:val="left" w:pos="720"/>
          <w:tab w:val="left" w:pos="1440"/>
          <w:tab w:val="left" w:pos="2160"/>
          <w:tab w:val="left" w:pos="2880"/>
          <w:tab w:val="left" w:pos="3600"/>
          <w:tab w:val="left" w:pos="4315"/>
          <w:tab w:val="left" w:pos="5040"/>
        </w:tabs>
        <w:ind w:firstLine="4315"/>
        <w:rPr>
          <w:rFonts w:ascii="Arial" w:hAnsi="Arial" w:cs="Arial"/>
          <w:sz w:val="22"/>
          <w:szCs w:val="22"/>
          <w:lang w:val="en-GB"/>
        </w:rPr>
      </w:pPr>
    </w:p>
    <w:tbl>
      <w:tblPr>
        <w:tblStyle w:val="TableGrid"/>
        <w:tblW w:w="10461"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2"/>
        <w:gridCol w:w="8229"/>
      </w:tblGrid>
      <w:tr w:rsidR="00C760B1" w:rsidRPr="00DE327A" w:rsidTr="00891602">
        <w:tc>
          <w:tcPr>
            <w:tcW w:w="2232" w:type="dxa"/>
          </w:tcPr>
          <w:p w:rsidR="00C760B1" w:rsidRPr="00DE327A" w:rsidRDefault="00C760B1" w:rsidP="00C760B1">
            <w:pPr>
              <w:tabs>
                <w:tab w:val="left" w:pos="-450"/>
                <w:tab w:val="left" w:pos="0"/>
                <w:tab w:val="left" w:pos="720"/>
                <w:tab w:val="left" w:pos="1440"/>
                <w:tab w:val="left" w:pos="2137"/>
                <w:tab w:val="left" w:pos="2888"/>
              </w:tabs>
              <w:rPr>
                <w:rStyle w:val="QuickForma011"/>
                <w:rFonts w:ascii="Arial" w:hAnsi="Arial" w:cs="Arial"/>
                <w:i/>
                <w:iCs/>
                <w:lang w:val="en-GB"/>
              </w:rPr>
            </w:pPr>
            <w:r w:rsidRPr="00DE327A">
              <w:rPr>
                <w:rStyle w:val="QuickForma011"/>
                <w:rFonts w:ascii="Arial" w:hAnsi="Arial" w:cs="Arial"/>
                <w:u w:val="single"/>
                <w:lang w:val="en-GB"/>
              </w:rPr>
              <w:t>Adopt Agenda</w:t>
            </w:r>
            <w:r w:rsidRPr="00DE327A">
              <w:rPr>
                <w:rStyle w:val="QuickForma011"/>
                <w:rFonts w:ascii="Arial" w:hAnsi="Arial" w:cs="Arial"/>
                <w:i/>
                <w:iCs/>
                <w:lang w:val="en-GB"/>
              </w:rPr>
              <w:tab/>
            </w:r>
          </w:p>
          <w:p w:rsidR="00C760B1" w:rsidRPr="00DE327A" w:rsidRDefault="00C760B1" w:rsidP="00F35FBB">
            <w:pPr>
              <w:tabs>
                <w:tab w:val="left" w:pos="-450"/>
                <w:tab w:val="left" w:pos="0"/>
                <w:tab w:val="left" w:pos="720"/>
                <w:tab w:val="left" w:pos="1440"/>
                <w:tab w:val="left" w:pos="2137"/>
                <w:tab w:val="left" w:pos="2888"/>
              </w:tabs>
              <w:ind w:left="1440" w:hanging="1440"/>
              <w:rPr>
                <w:rFonts w:ascii="Arial" w:hAnsi="Arial" w:cs="Arial"/>
                <w:sz w:val="22"/>
                <w:szCs w:val="22"/>
                <w:lang w:val="en-GB"/>
              </w:rPr>
            </w:pPr>
            <w:r w:rsidRPr="00DE327A">
              <w:rPr>
                <w:rStyle w:val="QuickForma011"/>
                <w:rFonts w:ascii="Arial" w:hAnsi="Arial" w:cs="Arial"/>
                <w:lang w:val="en-GB"/>
              </w:rPr>
              <w:t>201</w:t>
            </w:r>
            <w:r w:rsidR="00F96993" w:rsidRPr="00DE327A">
              <w:rPr>
                <w:rStyle w:val="QuickForma011"/>
                <w:rFonts w:ascii="Arial" w:hAnsi="Arial" w:cs="Arial"/>
                <w:lang w:val="en-GB"/>
              </w:rPr>
              <w:t>5</w:t>
            </w:r>
            <w:r w:rsidRPr="00DE327A">
              <w:rPr>
                <w:rStyle w:val="QuickForma011"/>
                <w:rFonts w:ascii="Arial" w:hAnsi="Arial" w:cs="Arial"/>
                <w:lang w:val="en-GB"/>
              </w:rPr>
              <w:t>/</w:t>
            </w:r>
            <w:r w:rsidR="003740A9">
              <w:rPr>
                <w:rStyle w:val="QuickForma011"/>
                <w:rFonts w:ascii="Arial" w:hAnsi="Arial" w:cs="Arial"/>
                <w:lang w:val="en-GB"/>
              </w:rPr>
              <w:t>293</w:t>
            </w:r>
          </w:p>
        </w:tc>
        <w:tc>
          <w:tcPr>
            <w:tcW w:w="8229" w:type="dxa"/>
          </w:tcPr>
          <w:p w:rsidR="00C760B1" w:rsidRPr="00A61551" w:rsidRDefault="00C760B1" w:rsidP="00C760B1">
            <w:pPr>
              <w:tabs>
                <w:tab w:val="left" w:pos="-450"/>
                <w:tab w:val="left" w:pos="0"/>
                <w:tab w:val="left" w:pos="720"/>
                <w:tab w:val="left" w:pos="1440"/>
                <w:tab w:val="left" w:pos="2137"/>
                <w:tab w:val="left" w:pos="2888"/>
              </w:tabs>
              <w:rPr>
                <w:rStyle w:val="QuickForma011"/>
                <w:rFonts w:ascii="Arial" w:hAnsi="Arial" w:cs="Arial"/>
                <w:lang w:val="en-GB"/>
              </w:rPr>
            </w:pPr>
            <w:r w:rsidRPr="00A61551">
              <w:rPr>
                <w:rStyle w:val="QuickForma011"/>
                <w:rFonts w:ascii="Arial" w:hAnsi="Arial" w:cs="Arial"/>
                <w:lang w:val="en-GB"/>
              </w:rPr>
              <w:t>Moved by Councillor</w:t>
            </w:r>
            <w:r w:rsidR="003B69BD" w:rsidRPr="00A61551">
              <w:rPr>
                <w:rStyle w:val="QuickForma011"/>
                <w:rFonts w:ascii="Arial" w:hAnsi="Arial" w:cs="Arial"/>
                <w:lang w:val="en-GB"/>
              </w:rPr>
              <w:t xml:space="preserve"> </w:t>
            </w:r>
            <w:r w:rsidR="003740A9">
              <w:rPr>
                <w:rStyle w:val="QuickForma011"/>
                <w:rFonts w:ascii="Arial" w:hAnsi="Arial" w:cs="Arial"/>
                <w:lang w:val="en-GB"/>
              </w:rPr>
              <w:t>Perriere</w:t>
            </w:r>
            <w:r w:rsidRPr="00A61551">
              <w:rPr>
                <w:rStyle w:val="QuickForma011"/>
                <w:rFonts w:ascii="Arial" w:hAnsi="Arial" w:cs="Arial"/>
                <w:lang w:val="en-GB"/>
              </w:rPr>
              <w:t>, seconded by Councillor</w:t>
            </w:r>
            <w:r w:rsidR="003B69BD" w:rsidRPr="00A61551">
              <w:rPr>
                <w:rStyle w:val="QuickForma011"/>
                <w:rFonts w:ascii="Arial" w:hAnsi="Arial" w:cs="Arial"/>
                <w:lang w:val="en-GB"/>
              </w:rPr>
              <w:t xml:space="preserve"> </w:t>
            </w:r>
            <w:r w:rsidR="00080C69">
              <w:rPr>
                <w:rStyle w:val="QuickForma011"/>
                <w:rFonts w:ascii="Arial" w:hAnsi="Arial" w:cs="Arial"/>
                <w:lang w:val="en-GB"/>
              </w:rPr>
              <w:t>P</w:t>
            </w:r>
            <w:r w:rsidR="00F35FBB">
              <w:rPr>
                <w:rStyle w:val="QuickForma011"/>
                <w:rFonts w:ascii="Arial" w:hAnsi="Arial" w:cs="Arial"/>
                <w:lang w:val="en-GB"/>
              </w:rPr>
              <w:t>atterson</w:t>
            </w:r>
            <w:r w:rsidR="00FB7EE7">
              <w:rPr>
                <w:rStyle w:val="QuickForma011"/>
                <w:rFonts w:ascii="Arial" w:hAnsi="Arial" w:cs="Arial"/>
                <w:lang w:val="en-GB"/>
              </w:rPr>
              <w:t>,</w:t>
            </w:r>
          </w:p>
          <w:p w:rsidR="00C760B1" w:rsidRPr="00A61551" w:rsidRDefault="00C760B1" w:rsidP="00C760B1">
            <w:pPr>
              <w:tabs>
                <w:tab w:val="left" w:pos="-450"/>
                <w:tab w:val="left" w:pos="0"/>
                <w:tab w:val="left" w:pos="720"/>
                <w:tab w:val="left" w:pos="1440"/>
                <w:tab w:val="left" w:pos="2137"/>
                <w:tab w:val="left" w:pos="2888"/>
              </w:tabs>
              <w:ind w:left="1440" w:hanging="1440"/>
              <w:rPr>
                <w:rStyle w:val="QuickForma011"/>
                <w:rFonts w:ascii="Arial" w:hAnsi="Arial" w:cs="Arial"/>
                <w:lang w:val="en-GB"/>
              </w:rPr>
            </w:pPr>
            <w:r w:rsidRPr="00A61551">
              <w:rPr>
                <w:rStyle w:val="QuickForma011"/>
                <w:rFonts w:ascii="Arial" w:hAnsi="Arial" w:cs="Arial"/>
                <w:lang w:val="en-GB"/>
              </w:rPr>
              <w:t>And Resolved:</w:t>
            </w:r>
          </w:p>
          <w:p w:rsidR="00CF2D29" w:rsidRDefault="00C760B1" w:rsidP="00A61551">
            <w:pPr>
              <w:tabs>
                <w:tab w:val="left" w:pos="-450"/>
                <w:tab w:val="left" w:pos="0"/>
                <w:tab w:val="left" w:pos="720"/>
                <w:tab w:val="left" w:pos="2137"/>
                <w:tab w:val="left" w:pos="2888"/>
              </w:tabs>
              <w:rPr>
                <w:rStyle w:val="QuickForma011"/>
                <w:rFonts w:ascii="Arial" w:hAnsi="Arial" w:cs="Arial"/>
                <w:lang w:val="en-GB"/>
              </w:rPr>
            </w:pPr>
            <w:r w:rsidRPr="00A61551">
              <w:rPr>
                <w:rStyle w:val="QuickForma011"/>
                <w:rFonts w:ascii="Arial" w:hAnsi="Arial" w:cs="Arial"/>
                <w:lang w:val="en-GB"/>
              </w:rPr>
              <w:tab/>
              <w:t>That the agenda be adopted</w:t>
            </w:r>
            <w:r w:rsidR="00E32AF4">
              <w:rPr>
                <w:rStyle w:val="QuickForma011"/>
                <w:rFonts w:ascii="Arial" w:hAnsi="Arial" w:cs="Arial"/>
                <w:lang w:val="en-GB"/>
              </w:rPr>
              <w:t xml:space="preserve"> </w:t>
            </w:r>
            <w:r w:rsidR="00080C69">
              <w:rPr>
                <w:rStyle w:val="QuickForma011"/>
                <w:rFonts w:ascii="Arial" w:hAnsi="Arial" w:cs="Arial"/>
                <w:lang w:val="en-GB"/>
              </w:rPr>
              <w:t xml:space="preserve">as </w:t>
            </w:r>
            <w:r w:rsidR="003740A9">
              <w:rPr>
                <w:rStyle w:val="QuickForma011"/>
                <w:rFonts w:ascii="Arial" w:hAnsi="Arial" w:cs="Arial"/>
                <w:lang w:val="en-GB"/>
              </w:rPr>
              <w:t>presented.</w:t>
            </w:r>
          </w:p>
          <w:p w:rsidR="00C82B93" w:rsidRPr="00DE327A" w:rsidRDefault="00C82B93" w:rsidP="00BC4AD7">
            <w:pPr>
              <w:tabs>
                <w:tab w:val="left" w:pos="-450"/>
                <w:tab w:val="left" w:pos="0"/>
                <w:tab w:val="left" w:pos="720"/>
                <w:tab w:val="left" w:pos="2137"/>
                <w:tab w:val="left" w:pos="2888"/>
              </w:tabs>
              <w:rPr>
                <w:rFonts w:ascii="Arial" w:hAnsi="Arial" w:cs="Arial"/>
                <w:sz w:val="22"/>
                <w:szCs w:val="22"/>
                <w:lang w:val="en-GB"/>
              </w:rPr>
            </w:pPr>
          </w:p>
        </w:tc>
      </w:tr>
      <w:tr w:rsidR="00C760B1" w:rsidRPr="00DE327A" w:rsidTr="00891602">
        <w:trPr>
          <w:trHeight w:val="806"/>
        </w:trPr>
        <w:tc>
          <w:tcPr>
            <w:tcW w:w="2232" w:type="dxa"/>
          </w:tcPr>
          <w:p w:rsidR="00C760B1" w:rsidRPr="004F27C7" w:rsidRDefault="00C760B1" w:rsidP="00C760B1">
            <w:pPr>
              <w:tabs>
                <w:tab w:val="left" w:pos="-450"/>
                <w:tab w:val="left" w:pos="0"/>
                <w:tab w:val="left" w:pos="720"/>
                <w:tab w:val="left" w:pos="1440"/>
                <w:tab w:val="left" w:pos="2137"/>
                <w:tab w:val="left" w:pos="2888"/>
              </w:tabs>
              <w:rPr>
                <w:rStyle w:val="QuickForma011"/>
                <w:rFonts w:ascii="Arial" w:hAnsi="Arial" w:cs="Arial"/>
                <w:u w:val="single"/>
                <w:lang w:val="en-GB"/>
              </w:rPr>
            </w:pPr>
            <w:r w:rsidRPr="004F27C7">
              <w:rPr>
                <w:rStyle w:val="QuickForma011"/>
                <w:rFonts w:ascii="Arial" w:hAnsi="Arial" w:cs="Arial"/>
                <w:u w:val="single"/>
                <w:lang w:val="en-GB"/>
              </w:rPr>
              <w:t>Adoption of</w:t>
            </w:r>
            <w:r w:rsidR="00891602" w:rsidRPr="004F27C7">
              <w:rPr>
                <w:rStyle w:val="QuickForma011"/>
                <w:rFonts w:ascii="Arial" w:hAnsi="Arial" w:cs="Arial"/>
                <w:u w:val="single"/>
                <w:lang w:val="en-GB"/>
              </w:rPr>
              <w:t xml:space="preserve"> Minutes</w:t>
            </w:r>
            <w:r w:rsidRPr="004F27C7">
              <w:rPr>
                <w:rStyle w:val="QuickForma011"/>
                <w:rFonts w:ascii="Arial" w:hAnsi="Arial" w:cs="Arial"/>
                <w:lang w:val="en-GB"/>
              </w:rPr>
              <w:tab/>
            </w:r>
          </w:p>
          <w:p w:rsidR="00C760B1" w:rsidRPr="00FB7EE7" w:rsidRDefault="00C760B1" w:rsidP="00F35FBB">
            <w:pPr>
              <w:tabs>
                <w:tab w:val="left" w:pos="-450"/>
              </w:tabs>
              <w:ind w:left="2880" w:hanging="2880"/>
              <w:rPr>
                <w:rFonts w:ascii="Arial" w:hAnsi="Arial" w:cs="Arial"/>
                <w:sz w:val="22"/>
                <w:szCs w:val="22"/>
                <w:lang w:val="en-GB"/>
              </w:rPr>
            </w:pPr>
            <w:r w:rsidRPr="00FB7EE7">
              <w:rPr>
                <w:rStyle w:val="QuickForma011"/>
                <w:rFonts w:ascii="Arial" w:hAnsi="Arial" w:cs="Arial"/>
                <w:lang w:val="en-GB"/>
              </w:rPr>
              <w:t>201</w:t>
            </w:r>
            <w:r w:rsidR="00F96993" w:rsidRPr="00FB7EE7">
              <w:rPr>
                <w:rStyle w:val="QuickForma011"/>
                <w:rFonts w:ascii="Arial" w:hAnsi="Arial" w:cs="Arial"/>
                <w:lang w:val="en-GB"/>
              </w:rPr>
              <w:t>5</w:t>
            </w:r>
            <w:r w:rsidRPr="00FB7EE7">
              <w:rPr>
                <w:rStyle w:val="QuickForma011"/>
                <w:rFonts w:ascii="Arial" w:hAnsi="Arial" w:cs="Arial"/>
                <w:lang w:val="en-GB"/>
              </w:rPr>
              <w:t>/</w:t>
            </w:r>
            <w:r w:rsidR="003740A9">
              <w:rPr>
                <w:rStyle w:val="QuickForma011"/>
                <w:rFonts w:ascii="Arial" w:hAnsi="Arial" w:cs="Arial"/>
                <w:lang w:val="en-GB"/>
              </w:rPr>
              <w:t>294</w:t>
            </w:r>
          </w:p>
        </w:tc>
        <w:tc>
          <w:tcPr>
            <w:tcW w:w="8229" w:type="dxa"/>
          </w:tcPr>
          <w:p w:rsidR="00C760B1" w:rsidRPr="00FB7EE7" w:rsidRDefault="00C760B1" w:rsidP="00C760B1">
            <w:pPr>
              <w:tabs>
                <w:tab w:val="left" w:pos="-450"/>
                <w:tab w:val="left" w:pos="0"/>
                <w:tab w:val="left" w:pos="720"/>
                <w:tab w:val="left" w:pos="1440"/>
                <w:tab w:val="left" w:pos="2137"/>
                <w:tab w:val="left" w:pos="2888"/>
              </w:tabs>
              <w:rPr>
                <w:rStyle w:val="QuickForma011"/>
                <w:rFonts w:ascii="Arial" w:hAnsi="Arial" w:cs="Arial"/>
                <w:lang w:val="en-GB"/>
              </w:rPr>
            </w:pPr>
            <w:r w:rsidRPr="00FB7EE7">
              <w:rPr>
                <w:rStyle w:val="QuickForma011"/>
                <w:rFonts w:ascii="Arial" w:hAnsi="Arial" w:cs="Arial"/>
                <w:lang w:val="en-GB"/>
              </w:rPr>
              <w:t>Moved by Councillor</w:t>
            </w:r>
            <w:r w:rsidR="00316CEE" w:rsidRPr="00FB7EE7">
              <w:rPr>
                <w:rStyle w:val="QuickForma011"/>
                <w:rFonts w:ascii="Arial" w:hAnsi="Arial" w:cs="Arial"/>
                <w:lang w:val="en-GB"/>
              </w:rPr>
              <w:t xml:space="preserve"> </w:t>
            </w:r>
            <w:r w:rsidR="00F35FBB">
              <w:rPr>
                <w:rStyle w:val="QuickForma011"/>
                <w:rFonts w:ascii="Arial" w:hAnsi="Arial" w:cs="Arial"/>
                <w:lang w:val="en-GB"/>
              </w:rPr>
              <w:t>Pelletier</w:t>
            </w:r>
            <w:r w:rsidRPr="00FB7EE7">
              <w:rPr>
                <w:rStyle w:val="QuickForma011"/>
                <w:rFonts w:ascii="Arial" w:hAnsi="Arial" w:cs="Arial"/>
                <w:lang w:val="en-GB"/>
              </w:rPr>
              <w:t>, seconded by Councillo</w:t>
            </w:r>
            <w:r w:rsidR="00316CEE" w:rsidRPr="00FB7EE7">
              <w:rPr>
                <w:rStyle w:val="QuickForma011"/>
                <w:rFonts w:ascii="Arial" w:hAnsi="Arial" w:cs="Arial"/>
                <w:lang w:val="en-GB"/>
              </w:rPr>
              <w:t xml:space="preserve">r </w:t>
            </w:r>
            <w:r w:rsidR="00793033" w:rsidRPr="00FB7EE7">
              <w:rPr>
                <w:rStyle w:val="QuickForma011"/>
                <w:rFonts w:ascii="Arial" w:hAnsi="Arial" w:cs="Arial"/>
                <w:lang w:val="en-GB"/>
              </w:rPr>
              <w:t>P</w:t>
            </w:r>
            <w:r w:rsidR="003740A9">
              <w:rPr>
                <w:rStyle w:val="QuickForma011"/>
                <w:rFonts w:ascii="Arial" w:hAnsi="Arial" w:cs="Arial"/>
                <w:lang w:val="en-GB"/>
              </w:rPr>
              <w:t>erriere</w:t>
            </w:r>
            <w:r w:rsidR="00D0560D" w:rsidRPr="00FB7EE7">
              <w:rPr>
                <w:rStyle w:val="QuickForma011"/>
                <w:rFonts w:ascii="Arial" w:hAnsi="Arial" w:cs="Arial"/>
                <w:lang w:val="en-GB"/>
              </w:rPr>
              <w:t xml:space="preserve">, </w:t>
            </w:r>
          </w:p>
          <w:p w:rsidR="00C760B1" w:rsidRPr="00FB7EE7" w:rsidRDefault="00C760B1" w:rsidP="0063517A">
            <w:pPr>
              <w:tabs>
                <w:tab w:val="left" w:pos="-450"/>
                <w:tab w:val="left" w:pos="0"/>
                <w:tab w:val="left" w:pos="720"/>
                <w:tab w:val="left" w:pos="1440"/>
                <w:tab w:val="left" w:pos="2137"/>
                <w:tab w:val="left" w:pos="2888"/>
              </w:tabs>
              <w:rPr>
                <w:rStyle w:val="QuickForma011"/>
                <w:rFonts w:ascii="Arial" w:hAnsi="Arial" w:cs="Arial"/>
                <w:lang w:val="en-GB"/>
              </w:rPr>
            </w:pPr>
            <w:r w:rsidRPr="00FB7EE7">
              <w:rPr>
                <w:rStyle w:val="QuickForma011"/>
                <w:rFonts w:ascii="Arial" w:hAnsi="Arial" w:cs="Arial"/>
                <w:lang w:val="en-GB"/>
              </w:rPr>
              <w:t>And Resolved:</w:t>
            </w:r>
            <w:r w:rsidRPr="00FB7EE7">
              <w:rPr>
                <w:rStyle w:val="QuickForma011"/>
                <w:rFonts w:ascii="Arial" w:hAnsi="Arial" w:cs="Arial"/>
                <w:lang w:val="en-GB"/>
              </w:rPr>
              <w:tab/>
            </w:r>
          </w:p>
          <w:p w:rsidR="00A72DEE" w:rsidRPr="00FB7EE7" w:rsidRDefault="0063517A" w:rsidP="004949AF">
            <w:pPr>
              <w:pStyle w:val="QuickForma012"/>
              <w:tabs>
                <w:tab w:val="left" w:pos="-1440"/>
              </w:tabs>
              <w:rPr>
                <w:rStyle w:val="QuickForma011"/>
                <w:rFonts w:ascii="Arial" w:hAnsi="Arial" w:cs="Arial"/>
                <w:lang w:val="en-GB"/>
              </w:rPr>
            </w:pPr>
            <w:r w:rsidRPr="00FB7EE7">
              <w:rPr>
                <w:rStyle w:val="QuickForma011"/>
                <w:rFonts w:ascii="Arial" w:hAnsi="Arial" w:cs="Arial"/>
                <w:lang w:val="en-GB"/>
              </w:rPr>
              <w:tab/>
            </w:r>
            <w:r w:rsidR="00C760B1" w:rsidRPr="00FB7EE7">
              <w:rPr>
                <w:rStyle w:val="QuickForma011"/>
                <w:rFonts w:ascii="Arial" w:hAnsi="Arial" w:cs="Arial"/>
                <w:lang w:val="en-GB"/>
              </w:rPr>
              <w:t>That the minutes of the</w:t>
            </w:r>
            <w:r w:rsidR="00A8722A" w:rsidRPr="00FB7EE7">
              <w:rPr>
                <w:rStyle w:val="QuickForma011"/>
                <w:rFonts w:ascii="Arial" w:hAnsi="Arial" w:cs="Arial"/>
                <w:lang w:val="en-GB"/>
              </w:rPr>
              <w:t xml:space="preserve"> </w:t>
            </w:r>
            <w:r w:rsidR="002A23D4">
              <w:rPr>
                <w:rStyle w:val="QuickForma011"/>
                <w:rFonts w:ascii="Arial" w:hAnsi="Arial" w:cs="Arial"/>
                <w:lang w:val="en-GB"/>
              </w:rPr>
              <w:t>Regular</w:t>
            </w:r>
            <w:r w:rsidR="001D122E" w:rsidRPr="00FB7EE7">
              <w:rPr>
                <w:rStyle w:val="QuickForma011"/>
                <w:rFonts w:ascii="Arial" w:hAnsi="Arial" w:cs="Arial"/>
                <w:lang w:val="en-GB"/>
              </w:rPr>
              <w:t xml:space="preserve"> Meeting of </w:t>
            </w:r>
            <w:r w:rsidR="003740A9">
              <w:rPr>
                <w:rStyle w:val="QuickForma011"/>
                <w:rFonts w:ascii="Arial" w:hAnsi="Arial" w:cs="Arial"/>
                <w:lang w:val="en-GB"/>
              </w:rPr>
              <w:t>November 9</w:t>
            </w:r>
            <w:r w:rsidR="003740A9" w:rsidRPr="003740A9">
              <w:rPr>
                <w:rStyle w:val="QuickForma011"/>
                <w:rFonts w:ascii="Arial" w:hAnsi="Arial" w:cs="Arial"/>
                <w:vertAlign w:val="superscript"/>
                <w:lang w:val="en-GB"/>
              </w:rPr>
              <w:t>th</w:t>
            </w:r>
            <w:r w:rsidR="00F35FBB">
              <w:rPr>
                <w:rStyle w:val="QuickForma011"/>
                <w:rFonts w:ascii="Arial" w:hAnsi="Arial" w:cs="Arial"/>
                <w:lang w:val="en-GB"/>
              </w:rPr>
              <w:t xml:space="preserve"> </w:t>
            </w:r>
            <w:r w:rsidR="00C760B1" w:rsidRPr="00FB7EE7">
              <w:rPr>
                <w:rStyle w:val="QuickForma011"/>
                <w:rFonts w:ascii="Arial" w:hAnsi="Arial" w:cs="Arial"/>
                <w:lang w:val="en-GB"/>
              </w:rPr>
              <w:t>be adopted</w:t>
            </w:r>
            <w:r w:rsidR="002A23D4">
              <w:rPr>
                <w:rStyle w:val="QuickForma011"/>
                <w:rFonts w:ascii="Arial" w:hAnsi="Arial" w:cs="Arial"/>
                <w:lang w:val="en-GB"/>
              </w:rPr>
              <w:t xml:space="preserve"> as </w:t>
            </w:r>
            <w:r w:rsidR="003740A9">
              <w:rPr>
                <w:rStyle w:val="QuickForma011"/>
                <w:rFonts w:ascii="Arial" w:hAnsi="Arial" w:cs="Arial"/>
                <w:lang w:val="en-GB"/>
              </w:rPr>
              <w:t>amended and the minutes of the Special Meeting of November 23</w:t>
            </w:r>
            <w:r w:rsidR="003740A9" w:rsidRPr="003740A9">
              <w:rPr>
                <w:rStyle w:val="QuickForma011"/>
                <w:rFonts w:ascii="Arial" w:hAnsi="Arial" w:cs="Arial"/>
                <w:vertAlign w:val="superscript"/>
                <w:lang w:val="en-GB"/>
              </w:rPr>
              <w:t>rd</w:t>
            </w:r>
            <w:r w:rsidR="003740A9">
              <w:rPr>
                <w:rStyle w:val="QuickForma011"/>
                <w:rFonts w:ascii="Arial" w:hAnsi="Arial" w:cs="Arial"/>
                <w:lang w:val="en-GB"/>
              </w:rPr>
              <w:t xml:space="preserve"> be adopted as presented</w:t>
            </w:r>
            <w:r w:rsidR="002A23D4">
              <w:rPr>
                <w:rStyle w:val="QuickForma011"/>
                <w:rFonts w:ascii="Arial" w:hAnsi="Arial" w:cs="Arial"/>
                <w:lang w:val="en-GB"/>
              </w:rPr>
              <w:t>.</w:t>
            </w:r>
          </w:p>
          <w:p w:rsidR="00C666F5" w:rsidRPr="00FB7EE7" w:rsidRDefault="00C666F5" w:rsidP="004949AF">
            <w:pPr>
              <w:pStyle w:val="QuickForma012"/>
              <w:tabs>
                <w:tab w:val="left" w:pos="-1440"/>
              </w:tabs>
              <w:rPr>
                <w:rFonts w:ascii="Arial" w:hAnsi="Arial" w:cs="Arial"/>
                <w:lang w:val="en-GB"/>
              </w:rPr>
            </w:pPr>
          </w:p>
        </w:tc>
      </w:tr>
      <w:tr w:rsidR="00BC4AD7" w:rsidRPr="00DE327A" w:rsidTr="00891602">
        <w:tc>
          <w:tcPr>
            <w:tcW w:w="2232" w:type="dxa"/>
          </w:tcPr>
          <w:p w:rsidR="00BC4AD7" w:rsidRPr="00BC4AD7" w:rsidRDefault="00BC4AD7" w:rsidP="00793033">
            <w:pPr>
              <w:tabs>
                <w:tab w:val="left" w:pos="-450"/>
                <w:tab w:val="left" w:pos="0"/>
                <w:tab w:val="left" w:pos="720"/>
                <w:tab w:val="left" w:pos="1440"/>
                <w:tab w:val="left" w:pos="2137"/>
                <w:tab w:val="left" w:pos="2888"/>
              </w:tabs>
              <w:ind w:right="-108"/>
              <w:rPr>
                <w:rFonts w:ascii="Arial" w:hAnsi="Arial" w:cs="Arial"/>
                <w:sz w:val="22"/>
                <w:szCs w:val="22"/>
                <w:u w:val="single"/>
              </w:rPr>
            </w:pPr>
            <w:r w:rsidRPr="00BC4AD7">
              <w:rPr>
                <w:rFonts w:ascii="Arial" w:hAnsi="Arial" w:cs="Arial"/>
                <w:sz w:val="22"/>
                <w:szCs w:val="22"/>
                <w:u w:val="single"/>
              </w:rPr>
              <w:t>Audience:</w:t>
            </w:r>
          </w:p>
        </w:tc>
        <w:tc>
          <w:tcPr>
            <w:tcW w:w="8229" w:type="dxa"/>
          </w:tcPr>
          <w:p w:rsidR="00BC4AD7" w:rsidRPr="00BC4AD7" w:rsidRDefault="00BC4AD7" w:rsidP="00A8722A">
            <w:pPr>
              <w:tabs>
                <w:tab w:val="left" w:pos="-450"/>
                <w:tab w:val="left" w:pos="0"/>
                <w:tab w:val="left" w:pos="720"/>
                <w:tab w:val="left" w:pos="1440"/>
                <w:tab w:val="left" w:pos="2137"/>
                <w:tab w:val="left" w:pos="2888"/>
              </w:tabs>
              <w:rPr>
                <w:rStyle w:val="QuickForma011"/>
                <w:rFonts w:ascii="Arial" w:hAnsi="Arial" w:cs="Arial"/>
                <w:lang w:val="en-GB"/>
              </w:rPr>
            </w:pPr>
          </w:p>
        </w:tc>
      </w:tr>
      <w:tr w:rsidR="00BC4AD7" w:rsidRPr="00DE327A" w:rsidTr="00891602">
        <w:tc>
          <w:tcPr>
            <w:tcW w:w="2232" w:type="dxa"/>
          </w:tcPr>
          <w:p w:rsidR="00D87DCC" w:rsidRDefault="00BC79C9" w:rsidP="00D87DCC">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CBT</w:t>
            </w:r>
          </w:p>
          <w:p w:rsidR="00BC4AD7" w:rsidRPr="00BC4AD7" w:rsidRDefault="00BC4AD7" w:rsidP="00F35FBB">
            <w:pPr>
              <w:tabs>
                <w:tab w:val="left" w:pos="-450"/>
                <w:tab w:val="left" w:pos="0"/>
                <w:tab w:val="left" w:pos="720"/>
                <w:tab w:val="left" w:pos="1440"/>
                <w:tab w:val="left" w:pos="2137"/>
                <w:tab w:val="left" w:pos="2888"/>
              </w:tabs>
              <w:ind w:right="-108"/>
              <w:rPr>
                <w:rFonts w:ascii="Arial" w:hAnsi="Arial" w:cs="Arial"/>
                <w:sz w:val="22"/>
                <w:szCs w:val="22"/>
              </w:rPr>
            </w:pPr>
          </w:p>
        </w:tc>
        <w:tc>
          <w:tcPr>
            <w:tcW w:w="8229" w:type="dxa"/>
          </w:tcPr>
          <w:p w:rsidR="00D87DCC" w:rsidRDefault="00BC79C9" w:rsidP="00D87DCC">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 xml:space="preserve">Kelvin Saldern, </w:t>
            </w:r>
            <w:r w:rsidR="008C571E">
              <w:rPr>
                <w:rStyle w:val="QuickForma011"/>
                <w:rFonts w:ascii="Arial" w:hAnsi="Arial" w:cs="Arial"/>
                <w:lang w:val="en-GB"/>
              </w:rPr>
              <w:t>Columbia Basin Trust Liaison, presented the Trust’s 2016 – 2020 Strategic Management Plan and provided in</w:t>
            </w:r>
            <w:r w:rsidR="00892607">
              <w:rPr>
                <w:rStyle w:val="QuickForma011"/>
                <w:rFonts w:ascii="Arial" w:hAnsi="Arial" w:cs="Arial"/>
                <w:lang w:val="en-GB"/>
              </w:rPr>
              <w:t xml:space="preserve">formation on previously funded </w:t>
            </w:r>
            <w:r w:rsidR="008C571E">
              <w:rPr>
                <w:rStyle w:val="QuickForma011"/>
                <w:rFonts w:ascii="Arial" w:hAnsi="Arial" w:cs="Arial"/>
                <w:lang w:val="en-GB"/>
              </w:rPr>
              <w:t>projects and expenditures.</w:t>
            </w:r>
          </w:p>
          <w:p w:rsidR="00080C69" w:rsidRPr="00BC4AD7" w:rsidRDefault="00080C69" w:rsidP="00F35FBB">
            <w:pPr>
              <w:tabs>
                <w:tab w:val="left" w:pos="-450"/>
                <w:tab w:val="left" w:pos="747"/>
              </w:tabs>
              <w:rPr>
                <w:rStyle w:val="QuickForma011"/>
                <w:rFonts w:ascii="Arial" w:hAnsi="Arial" w:cs="Arial"/>
                <w:lang w:val="en-GB"/>
              </w:rPr>
            </w:pPr>
          </w:p>
        </w:tc>
      </w:tr>
      <w:tr w:rsidR="008C571E" w:rsidRPr="00DE327A" w:rsidTr="00891602">
        <w:tc>
          <w:tcPr>
            <w:tcW w:w="2232" w:type="dxa"/>
          </w:tcPr>
          <w:p w:rsidR="008C571E" w:rsidRDefault="008C571E" w:rsidP="00D87DCC">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Health Committee</w:t>
            </w:r>
          </w:p>
        </w:tc>
        <w:tc>
          <w:tcPr>
            <w:tcW w:w="8229" w:type="dxa"/>
          </w:tcPr>
          <w:p w:rsidR="008C571E" w:rsidRDefault="008C571E" w:rsidP="00D87DCC">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 xml:space="preserve">Colin Moss, Slocan District Chamber of Commerce Board Member and Health Committee representative, presented on the new Health Committee’s concerns and objectives. Committee members plan to work with Interior Health to monitor actions and services in the area </w:t>
            </w:r>
            <w:r w:rsidR="005E2302">
              <w:rPr>
                <w:rStyle w:val="QuickForma011"/>
                <w:rFonts w:ascii="Arial" w:hAnsi="Arial" w:cs="Arial"/>
                <w:lang w:val="en-GB"/>
              </w:rPr>
              <w:t>and has requested Council appoint a Slocan representative.</w:t>
            </w:r>
          </w:p>
          <w:p w:rsidR="005E2302" w:rsidRDefault="005E2302" w:rsidP="00D87DCC">
            <w:pPr>
              <w:tabs>
                <w:tab w:val="left" w:pos="-450"/>
                <w:tab w:val="left" w:pos="0"/>
                <w:tab w:val="left" w:pos="720"/>
                <w:tab w:val="left" w:pos="1440"/>
                <w:tab w:val="left" w:pos="2137"/>
                <w:tab w:val="left" w:pos="2888"/>
              </w:tabs>
              <w:rPr>
                <w:rStyle w:val="QuickForma011"/>
                <w:rFonts w:ascii="Arial" w:hAnsi="Arial" w:cs="Arial"/>
                <w:lang w:val="en-GB"/>
              </w:rPr>
            </w:pPr>
          </w:p>
        </w:tc>
      </w:tr>
      <w:tr w:rsidR="0095579C" w:rsidRPr="00DE327A" w:rsidTr="00891602">
        <w:tc>
          <w:tcPr>
            <w:tcW w:w="2232" w:type="dxa"/>
          </w:tcPr>
          <w:p w:rsidR="0095579C" w:rsidRDefault="00DA5B13" w:rsidP="00D87DCC">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Owl Walk</w:t>
            </w:r>
          </w:p>
        </w:tc>
        <w:tc>
          <w:tcPr>
            <w:tcW w:w="8229" w:type="dxa"/>
          </w:tcPr>
          <w:p w:rsidR="0095579C" w:rsidRDefault="00DA5B13" w:rsidP="00DA5B13">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 xml:space="preserve">Rory Lindsay, Western Screech Owl Chair, presented to Council his closing words on behalf of the Committee and the Owl Walk JCP Project. Many thanks were given to all who participated or donated their time and support to the project. Moving forward, a few recommendations were suggested for Council’s consideration. </w:t>
            </w:r>
          </w:p>
          <w:p w:rsidR="00DA5B13" w:rsidRDefault="00DA5B13" w:rsidP="00DA5B13">
            <w:pPr>
              <w:tabs>
                <w:tab w:val="left" w:pos="-450"/>
                <w:tab w:val="left" w:pos="0"/>
                <w:tab w:val="left" w:pos="720"/>
                <w:tab w:val="left" w:pos="1440"/>
                <w:tab w:val="left" w:pos="2137"/>
                <w:tab w:val="left" w:pos="2888"/>
              </w:tabs>
              <w:rPr>
                <w:rStyle w:val="QuickForma011"/>
                <w:rFonts w:ascii="Arial" w:hAnsi="Arial" w:cs="Arial"/>
                <w:lang w:val="en-GB"/>
              </w:rPr>
            </w:pPr>
          </w:p>
        </w:tc>
      </w:tr>
      <w:tr w:rsidR="00793033" w:rsidRPr="00DE327A" w:rsidTr="00891602">
        <w:tc>
          <w:tcPr>
            <w:tcW w:w="2232" w:type="dxa"/>
          </w:tcPr>
          <w:p w:rsidR="00793033" w:rsidRPr="00DE327A" w:rsidRDefault="0022421B" w:rsidP="00793033">
            <w:pPr>
              <w:tabs>
                <w:tab w:val="left" w:pos="-450"/>
                <w:tab w:val="left" w:pos="0"/>
                <w:tab w:val="left" w:pos="720"/>
                <w:tab w:val="left" w:pos="1440"/>
                <w:tab w:val="left" w:pos="2137"/>
                <w:tab w:val="left" w:pos="2888"/>
              </w:tabs>
              <w:ind w:right="-108"/>
              <w:rPr>
                <w:rStyle w:val="QuickForma011"/>
                <w:rFonts w:ascii="Arial" w:hAnsi="Arial" w:cs="Arial"/>
                <w:u w:val="single"/>
                <w:lang w:val="en-GB"/>
              </w:rPr>
            </w:pPr>
            <w:r>
              <w:lastRenderedPageBreak/>
              <w:br w:type="page"/>
            </w:r>
            <w:r w:rsidR="00A8722A" w:rsidRPr="00DE327A">
              <w:rPr>
                <w:rStyle w:val="QuickForma011"/>
                <w:rFonts w:ascii="Arial" w:hAnsi="Arial" w:cs="Arial"/>
                <w:u w:val="single"/>
                <w:lang w:val="en-GB"/>
              </w:rPr>
              <w:t>Recommendations</w:t>
            </w:r>
          </w:p>
        </w:tc>
        <w:tc>
          <w:tcPr>
            <w:tcW w:w="8229" w:type="dxa"/>
          </w:tcPr>
          <w:p w:rsidR="00F05784" w:rsidRPr="00DE327A" w:rsidRDefault="00F05784" w:rsidP="00A8722A">
            <w:pPr>
              <w:tabs>
                <w:tab w:val="left" w:pos="-450"/>
                <w:tab w:val="left" w:pos="0"/>
                <w:tab w:val="left" w:pos="720"/>
                <w:tab w:val="left" w:pos="1440"/>
                <w:tab w:val="left" w:pos="2137"/>
                <w:tab w:val="left" w:pos="2888"/>
              </w:tabs>
              <w:rPr>
                <w:rStyle w:val="QuickForma011"/>
                <w:rFonts w:ascii="Arial" w:hAnsi="Arial" w:cs="Arial"/>
                <w:lang w:val="en-GB"/>
              </w:rPr>
            </w:pPr>
          </w:p>
        </w:tc>
      </w:tr>
      <w:tr w:rsidR="001D122E" w:rsidRPr="00DE327A" w:rsidTr="00D85FDB">
        <w:trPr>
          <w:trHeight w:val="473"/>
        </w:trPr>
        <w:tc>
          <w:tcPr>
            <w:tcW w:w="2232" w:type="dxa"/>
          </w:tcPr>
          <w:p w:rsidR="001D122E" w:rsidRPr="00DE327A" w:rsidRDefault="009520BE" w:rsidP="001D122E">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Woodstove Exchange Program</w:t>
            </w:r>
          </w:p>
          <w:p w:rsidR="001D122E" w:rsidRPr="00DE327A" w:rsidRDefault="001D122E" w:rsidP="00F35FBB">
            <w:pPr>
              <w:tabs>
                <w:tab w:val="left" w:pos="-450"/>
                <w:tab w:val="left" w:pos="0"/>
                <w:tab w:val="left" w:pos="720"/>
                <w:tab w:val="left" w:pos="1440"/>
                <w:tab w:val="left" w:pos="2137"/>
                <w:tab w:val="left" w:pos="2888"/>
              </w:tabs>
              <w:rPr>
                <w:rFonts w:ascii="Arial" w:hAnsi="Arial" w:cs="Arial"/>
                <w:sz w:val="22"/>
                <w:szCs w:val="22"/>
                <w:lang w:val="en-GB"/>
              </w:rPr>
            </w:pPr>
            <w:r w:rsidRPr="00DE327A">
              <w:rPr>
                <w:rStyle w:val="QuickForma011"/>
                <w:rFonts w:ascii="Arial" w:hAnsi="Arial" w:cs="Arial"/>
                <w:lang w:val="en-GB"/>
              </w:rPr>
              <w:t>2015</w:t>
            </w:r>
            <w:r>
              <w:rPr>
                <w:rStyle w:val="QuickForma011"/>
                <w:rFonts w:ascii="Arial" w:hAnsi="Arial" w:cs="Arial"/>
                <w:lang w:val="en-GB"/>
              </w:rPr>
              <w:t>/</w:t>
            </w:r>
            <w:r w:rsidR="009520BE">
              <w:rPr>
                <w:rStyle w:val="QuickForma011"/>
                <w:rFonts w:ascii="Arial" w:hAnsi="Arial" w:cs="Arial"/>
                <w:lang w:val="en-GB"/>
              </w:rPr>
              <w:t>295</w:t>
            </w:r>
          </w:p>
        </w:tc>
        <w:tc>
          <w:tcPr>
            <w:tcW w:w="8229" w:type="dxa"/>
          </w:tcPr>
          <w:p w:rsidR="00FB7EE7" w:rsidRPr="00A61551" w:rsidRDefault="00FB7EE7" w:rsidP="00FB7EE7">
            <w:pPr>
              <w:tabs>
                <w:tab w:val="left" w:pos="-450"/>
                <w:tab w:val="left" w:pos="0"/>
                <w:tab w:val="left" w:pos="720"/>
                <w:tab w:val="left" w:pos="1440"/>
                <w:tab w:val="left" w:pos="2137"/>
                <w:tab w:val="left" w:pos="2888"/>
              </w:tabs>
              <w:rPr>
                <w:rStyle w:val="QuickForma011"/>
                <w:rFonts w:ascii="Arial" w:hAnsi="Arial" w:cs="Arial"/>
                <w:lang w:val="en-GB"/>
              </w:rPr>
            </w:pPr>
            <w:r w:rsidRPr="00A61551">
              <w:rPr>
                <w:rStyle w:val="QuickForma011"/>
                <w:rFonts w:ascii="Arial" w:hAnsi="Arial" w:cs="Arial"/>
                <w:lang w:val="en-GB"/>
              </w:rPr>
              <w:t xml:space="preserve">Moved by Councillor </w:t>
            </w:r>
            <w:r w:rsidR="009520BE">
              <w:rPr>
                <w:rStyle w:val="QuickForma011"/>
                <w:rFonts w:ascii="Arial" w:hAnsi="Arial" w:cs="Arial"/>
                <w:lang w:val="en-GB"/>
              </w:rPr>
              <w:t>Patterson</w:t>
            </w:r>
            <w:r w:rsidRPr="00A61551">
              <w:rPr>
                <w:rStyle w:val="QuickForma011"/>
                <w:rFonts w:ascii="Arial" w:hAnsi="Arial" w:cs="Arial"/>
                <w:lang w:val="en-GB"/>
              </w:rPr>
              <w:t xml:space="preserve">, seconded by Councillor </w:t>
            </w:r>
            <w:r w:rsidR="009520BE">
              <w:rPr>
                <w:rStyle w:val="QuickForma011"/>
                <w:rFonts w:ascii="Arial" w:hAnsi="Arial" w:cs="Arial"/>
                <w:lang w:val="en-GB"/>
              </w:rPr>
              <w:t>Perriere</w:t>
            </w:r>
            <w:r>
              <w:rPr>
                <w:rStyle w:val="QuickForma011"/>
                <w:rFonts w:ascii="Arial" w:hAnsi="Arial" w:cs="Arial"/>
                <w:lang w:val="en-GB"/>
              </w:rPr>
              <w:t>,</w:t>
            </w:r>
          </w:p>
          <w:p w:rsidR="001D122E" w:rsidRPr="00DE327A" w:rsidRDefault="001D122E" w:rsidP="001D122E">
            <w:pPr>
              <w:tabs>
                <w:tab w:val="left" w:pos="-450"/>
                <w:tab w:val="left" w:pos="0"/>
                <w:tab w:val="left" w:pos="720"/>
                <w:tab w:val="left" w:pos="1440"/>
                <w:tab w:val="left" w:pos="2137"/>
                <w:tab w:val="left" w:pos="2888"/>
              </w:tabs>
              <w:rPr>
                <w:rStyle w:val="QuickForma011"/>
                <w:rFonts w:ascii="Arial" w:hAnsi="Arial" w:cs="Arial"/>
                <w:lang w:val="en-GB"/>
              </w:rPr>
            </w:pPr>
            <w:r w:rsidRPr="00DE327A">
              <w:rPr>
                <w:rStyle w:val="QuickForma011"/>
                <w:rFonts w:ascii="Arial" w:hAnsi="Arial" w:cs="Arial"/>
                <w:lang w:val="en-GB"/>
              </w:rPr>
              <w:t>And Resolved:</w:t>
            </w:r>
            <w:r w:rsidRPr="00DE327A">
              <w:rPr>
                <w:rStyle w:val="QuickForma011"/>
                <w:rFonts w:ascii="Arial" w:hAnsi="Arial" w:cs="Arial"/>
                <w:lang w:val="en-GB"/>
              </w:rPr>
              <w:tab/>
            </w:r>
          </w:p>
          <w:p w:rsidR="009520BE" w:rsidRPr="00D85FDB" w:rsidRDefault="007523A4" w:rsidP="009520BE">
            <w:pPr>
              <w:ind w:left="342"/>
              <w:rPr>
                <w:rFonts w:ascii="Arial" w:hAnsi="Arial" w:cs="Arial"/>
                <w:lang w:val="en-GB"/>
              </w:rPr>
            </w:pPr>
            <w:r>
              <w:rPr>
                <w:rFonts w:ascii="Arial" w:hAnsi="Arial" w:cs="Arial"/>
                <w:sz w:val="22"/>
                <w:szCs w:val="22"/>
              </w:rPr>
              <w:t xml:space="preserve">That </w:t>
            </w:r>
            <w:r w:rsidR="009520BE">
              <w:rPr>
                <w:rFonts w:ascii="Arial" w:hAnsi="Arial" w:cs="Arial"/>
                <w:sz w:val="22"/>
                <w:szCs w:val="22"/>
              </w:rPr>
              <w:t xml:space="preserve">the Village of Slocan commit funds to the 2015/16 Woodstove Exchange Program in the amount of $100.00 per stove exchanged to a maximum of 3 stoves; and further, that </w:t>
            </w:r>
            <w:r w:rsidR="000C2836">
              <w:rPr>
                <w:rFonts w:ascii="Arial" w:hAnsi="Arial" w:cs="Arial"/>
                <w:sz w:val="22"/>
                <w:szCs w:val="22"/>
              </w:rPr>
              <w:t>the Village advertise the Woodstove Exchange Program in the newsletter.</w:t>
            </w:r>
          </w:p>
          <w:p w:rsidR="00C666F5" w:rsidRPr="00D85FDB" w:rsidRDefault="00C666F5" w:rsidP="00B9793A">
            <w:pPr>
              <w:ind w:left="342"/>
              <w:jc w:val="both"/>
              <w:rPr>
                <w:rFonts w:ascii="Arial" w:hAnsi="Arial" w:cs="Arial"/>
                <w:lang w:val="en-GB"/>
              </w:rPr>
            </w:pPr>
          </w:p>
        </w:tc>
      </w:tr>
      <w:tr w:rsidR="00250026" w:rsidRPr="00DE327A" w:rsidTr="00891602">
        <w:trPr>
          <w:trHeight w:val="761"/>
        </w:trPr>
        <w:tc>
          <w:tcPr>
            <w:tcW w:w="2232" w:type="dxa"/>
          </w:tcPr>
          <w:p w:rsidR="00250026" w:rsidRDefault="007A5100" w:rsidP="001D122E">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Council Committee Appointments</w:t>
            </w:r>
          </w:p>
          <w:p w:rsidR="00250026" w:rsidRDefault="002A23D4" w:rsidP="001D122E">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2015/</w:t>
            </w:r>
            <w:r w:rsidR="007A5100">
              <w:rPr>
                <w:rStyle w:val="QuickForma011"/>
                <w:rFonts w:ascii="Arial" w:hAnsi="Arial" w:cs="Arial"/>
                <w:lang w:val="en-GB"/>
              </w:rPr>
              <w:t>296</w:t>
            </w:r>
          </w:p>
          <w:p w:rsidR="00250026" w:rsidRDefault="00250026" w:rsidP="001D122E">
            <w:pPr>
              <w:tabs>
                <w:tab w:val="left" w:pos="-450"/>
                <w:tab w:val="left" w:pos="0"/>
                <w:tab w:val="left" w:pos="720"/>
                <w:tab w:val="left" w:pos="1440"/>
                <w:tab w:val="left" w:pos="2137"/>
                <w:tab w:val="left" w:pos="2888"/>
              </w:tabs>
              <w:rPr>
                <w:rStyle w:val="QuickForma011"/>
                <w:rFonts w:ascii="Arial" w:hAnsi="Arial" w:cs="Arial"/>
                <w:lang w:val="en-GB"/>
              </w:rPr>
            </w:pPr>
          </w:p>
        </w:tc>
        <w:tc>
          <w:tcPr>
            <w:tcW w:w="8229" w:type="dxa"/>
          </w:tcPr>
          <w:p w:rsidR="007A5100" w:rsidRDefault="007A5100" w:rsidP="00FB7EE7">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The Village has representation at the RDCK, several Commissions, Community Organizations, and active Council Committees. To date, several committees are awaiting Council appointment.</w:t>
            </w:r>
          </w:p>
          <w:p w:rsidR="007A5100" w:rsidRDefault="007A5100" w:rsidP="00FB7EE7">
            <w:pPr>
              <w:tabs>
                <w:tab w:val="left" w:pos="-450"/>
                <w:tab w:val="left" w:pos="0"/>
                <w:tab w:val="left" w:pos="720"/>
                <w:tab w:val="left" w:pos="1440"/>
                <w:tab w:val="left" w:pos="2137"/>
                <w:tab w:val="left" w:pos="2888"/>
              </w:tabs>
              <w:rPr>
                <w:rStyle w:val="QuickForma011"/>
                <w:rFonts w:ascii="Arial" w:hAnsi="Arial" w:cs="Arial"/>
                <w:lang w:val="en-GB"/>
              </w:rPr>
            </w:pPr>
          </w:p>
          <w:p w:rsidR="00250026" w:rsidRDefault="00250026" w:rsidP="00FB7EE7">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 xml:space="preserve">Moved by Councillor </w:t>
            </w:r>
            <w:r w:rsidR="007A5100">
              <w:rPr>
                <w:rStyle w:val="QuickForma011"/>
                <w:rFonts w:ascii="Arial" w:hAnsi="Arial" w:cs="Arial"/>
                <w:lang w:val="en-GB"/>
              </w:rPr>
              <w:t>Perriere</w:t>
            </w:r>
            <w:r>
              <w:rPr>
                <w:rStyle w:val="QuickForma011"/>
                <w:rFonts w:ascii="Arial" w:hAnsi="Arial" w:cs="Arial"/>
                <w:lang w:val="en-GB"/>
              </w:rPr>
              <w:t>, seconded by Councillor P</w:t>
            </w:r>
            <w:r w:rsidR="007A5100">
              <w:rPr>
                <w:rStyle w:val="QuickForma011"/>
                <w:rFonts w:ascii="Arial" w:hAnsi="Arial" w:cs="Arial"/>
                <w:lang w:val="en-GB"/>
              </w:rPr>
              <w:t>atterson</w:t>
            </w:r>
            <w:r>
              <w:rPr>
                <w:rStyle w:val="QuickForma011"/>
                <w:rFonts w:ascii="Arial" w:hAnsi="Arial" w:cs="Arial"/>
                <w:lang w:val="en-GB"/>
              </w:rPr>
              <w:t xml:space="preserve">, </w:t>
            </w:r>
          </w:p>
          <w:p w:rsidR="00250026" w:rsidRDefault="00250026" w:rsidP="00FB7EE7">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And Resolved:</w:t>
            </w:r>
          </w:p>
          <w:p w:rsidR="00250026" w:rsidRDefault="00250026" w:rsidP="00FB7EE7">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 xml:space="preserve">          That </w:t>
            </w:r>
            <w:r w:rsidR="007A5100">
              <w:rPr>
                <w:rStyle w:val="QuickForma011"/>
                <w:rFonts w:ascii="Arial" w:hAnsi="Arial" w:cs="Arial"/>
                <w:lang w:val="en-GB"/>
              </w:rPr>
              <w:t>the appointment of committee/commission representation be referred to the January meeting.</w:t>
            </w:r>
          </w:p>
          <w:p w:rsidR="00250026" w:rsidRDefault="00250026" w:rsidP="00FB7EE7">
            <w:pPr>
              <w:tabs>
                <w:tab w:val="left" w:pos="-450"/>
                <w:tab w:val="left" w:pos="0"/>
                <w:tab w:val="left" w:pos="720"/>
                <w:tab w:val="left" w:pos="1440"/>
                <w:tab w:val="left" w:pos="2137"/>
                <w:tab w:val="left" w:pos="2888"/>
              </w:tabs>
              <w:rPr>
                <w:rStyle w:val="QuickForma011"/>
                <w:rFonts w:ascii="Arial" w:hAnsi="Arial" w:cs="Arial"/>
                <w:lang w:val="en-GB"/>
              </w:rPr>
            </w:pPr>
          </w:p>
        </w:tc>
      </w:tr>
      <w:tr w:rsidR="00250026" w:rsidRPr="00DE327A" w:rsidTr="00891602">
        <w:trPr>
          <w:trHeight w:val="761"/>
        </w:trPr>
        <w:tc>
          <w:tcPr>
            <w:tcW w:w="2232" w:type="dxa"/>
          </w:tcPr>
          <w:p w:rsidR="00DB6A86" w:rsidRDefault="00F73A5A" w:rsidP="00F35FBB">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Hydro Project Feasibility Study</w:t>
            </w:r>
          </w:p>
          <w:p w:rsidR="00250026" w:rsidRDefault="002A23D4" w:rsidP="00F35FBB">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2015/</w:t>
            </w:r>
            <w:r w:rsidR="00F73A5A">
              <w:rPr>
                <w:rStyle w:val="QuickForma011"/>
                <w:rFonts w:ascii="Arial" w:hAnsi="Arial" w:cs="Arial"/>
                <w:lang w:val="en-GB"/>
              </w:rPr>
              <w:t>297</w:t>
            </w:r>
          </w:p>
        </w:tc>
        <w:tc>
          <w:tcPr>
            <w:tcW w:w="8229" w:type="dxa"/>
          </w:tcPr>
          <w:p w:rsidR="00250026" w:rsidRDefault="00250026" w:rsidP="00FB7EE7">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 xml:space="preserve">Moved by Councillor </w:t>
            </w:r>
            <w:r w:rsidR="00F73A5A">
              <w:rPr>
                <w:rStyle w:val="QuickForma011"/>
                <w:rFonts w:ascii="Arial" w:hAnsi="Arial" w:cs="Arial"/>
                <w:lang w:val="en-GB"/>
              </w:rPr>
              <w:t>Pelletier</w:t>
            </w:r>
            <w:r>
              <w:rPr>
                <w:rStyle w:val="QuickForma011"/>
                <w:rFonts w:ascii="Arial" w:hAnsi="Arial" w:cs="Arial"/>
                <w:lang w:val="en-GB"/>
              </w:rPr>
              <w:t xml:space="preserve">, seconded by Councillor </w:t>
            </w:r>
            <w:r w:rsidR="00F73A5A">
              <w:rPr>
                <w:rStyle w:val="QuickForma011"/>
                <w:rFonts w:ascii="Arial" w:hAnsi="Arial" w:cs="Arial"/>
                <w:lang w:val="en-GB"/>
              </w:rPr>
              <w:t>Patterson</w:t>
            </w:r>
            <w:r>
              <w:rPr>
                <w:rStyle w:val="QuickForma011"/>
                <w:rFonts w:ascii="Arial" w:hAnsi="Arial" w:cs="Arial"/>
                <w:lang w:val="en-GB"/>
              </w:rPr>
              <w:t>,</w:t>
            </w:r>
          </w:p>
          <w:p w:rsidR="00250026" w:rsidRDefault="00250026" w:rsidP="00FB7EE7">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And Resolved:</w:t>
            </w:r>
          </w:p>
          <w:p w:rsidR="00DB6A86" w:rsidRDefault="00250026" w:rsidP="00F73A5A">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 xml:space="preserve">          </w:t>
            </w:r>
            <w:r w:rsidR="00F73A5A">
              <w:rPr>
                <w:rStyle w:val="QuickForma011"/>
                <w:rFonts w:ascii="Arial" w:hAnsi="Arial" w:cs="Arial"/>
                <w:lang w:val="en-GB"/>
              </w:rPr>
              <w:t>That the Slocan Micro Hydro Project Feasibility/Viability Report be received in open meeting for public information as per In-Camera resolution No. 2015/c98.</w:t>
            </w:r>
          </w:p>
          <w:p w:rsidR="00250026" w:rsidRDefault="00250026" w:rsidP="00FB7EE7">
            <w:pPr>
              <w:tabs>
                <w:tab w:val="left" w:pos="-450"/>
                <w:tab w:val="left" w:pos="0"/>
                <w:tab w:val="left" w:pos="720"/>
                <w:tab w:val="left" w:pos="1440"/>
                <w:tab w:val="left" w:pos="2137"/>
                <w:tab w:val="left" w:pos="2888"/>
              </w:tabs>
              <w:rPr>
                <w:rStyle w:val="QuickForma011"/>
                <w:rFonts w:ascii="Arial" w:hAnsi="Arial" w:cs="Arial"/>
                <w:lang w:val="en-GB"/>
              </w:rPr>
            </w:pPr>
          </w:p>
        </w:tc>
      </w:tr>
      <w:tr w:rsidR="00DB6A86" w:rsidRPr="00DE327A" w:rsidTr="00891602">
        <w:trPr>
          <w:trHeight w:val="761"/>
        </w:trPr>
        <w:tc>
          <w:tcPr>
            <w:tcW w:w="2232" w:type="dxa"/>
          </w:tcPr>
          <w:p w:rsidR="0021435F" w:rsidRDefault="0021435F" w:rsidP="00F35FBB">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2016 Water Rates</w:t>
            </w:r>
          </w:p>
          <w:p w:rsidR="00DB6A86" w:rsidRDefault="003740A9" w:rsidP="00F35FBB">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2015/</w:t>
            </w:r>
            <w:r w:rsidR="0021435F">
              <w:rPr>
                <w:rStyle w:val="QuickForma011"/>
                <w:rFonts w:ascii="Arial" w:hAnsi="Arial" w:cs="Arial"/>
                <w:lang w:val="en-GB"/>
              </w:rPr>
              <w:t>298</w:t>
            </w:r>
          </w:p>
        </w:tc>
        <w:tc>
          <w:tcPr>
            <w:tcW w:w="8229" w:type="dxa"/>
          </w:tcPr>
          <w:p w:rsidR="00DB6A86" w:rsidRDefault="00DB6A86" w:rsidP="00FB7EE7">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Moved by Councillor P</w:t>
            </w:r>
            <w:r w:rsidR="0021435F">
              <w:rPr>
                <w:rStyle w:val="QuickForma011"/>
                <w:rFonts w:ascii="Arial" w:hAnsi="Arial" w:cs="Arial"/>
                <w:lang w:val="en-GB"/>
              </w:rPr>
              <w:t>erriere</w:t>
            </w:r>
            <w:r>
              <w:rPr>
                <w:rStyle w:val="QuickForma011"/>
                <w:rFonts w:ascii="Arial" w:hAnsi="Arial" w:cs="Arial"/>
                <w:lang w:val="en-GB"/>
              </w:rPr>
              <w:t xml:space="preserve">, seconded by Councillor </w:t>
            </w:r>
            <w:r w:rsidR="009622F1">
              <w:rPr>
                <w:rStyle w:val="QuickForma011"/>
                <w:rFonts w:ascii="Arial" w:hAnsi="Arial" w:cs="Arial"/>
                <w:lang w:val="en-GB"/>
              </w:rPr>
              <w:t>Pelletier</w:t>
            </w:r>
            <w:r>
              <w:rPr>
                <w:rStyle w:val="QuickForma011"/>
                <w:rFonts w:ascii="Arial" w:hAnsi="Arial" w:cs="Arial"/>
                <w:lang w:val="en-GB"/>
              </w:rPr>
              <w:t>,</w:t>
            </w:r>
          </w:p>
          <w:p w:rsidR="00DB6A86" w:rsidRDefault="00DB6A86" w:rsidP="00FB7EE7">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And Resolved:</w:t>
            </w:r>
          </w:p>
          <w:p w:rsidR="00DB6A86" w:rsidRDefault="00DB6A86" w:rsidP="00FB7EE7">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 xml:space="preserve">          That </w:t>
            </w:r>
            <w:r w:rsidR="009622F1">
              <w:rPr>
                <w:rStyle w:val="QuickForma011"/>
                <w:rFonts w:ascii="Arial" w:hAnsi="Arial" w:cs="Arial"/>
                <w:lang w:val="en-GB"/>
              </w:rPr>
              <w:t>the discussion regarding 2016 water rates be deferred to a Special Meeting and that staff schedule a date.</w:t>
            </w:r>
          </w:p>
          <w:p w:rsidR="00F654C9" w:rsidRDefault="00F654C9" w:rsidP="00FB7EE7">
            <w:pPr>
              <w:tabs>
                <w:tab w:val="left" w:pos="-450"/>
                <w:tab w:val="left" w:pos="0"/>
                <w:tab w:val="left" w:pos="720"/>
                <w:tab w:val="left" w:pos="1440"/>
                <w:tab w:val="left" w:pos="2137"/>
                <w:tab w:val="left" w:pos="2888"/>
              </w:tabs>
              <w:rPr>
                <w:rStyle w:val="QuickForma011"/>
                <w:rFonts w:ascii="Arial" w:hAnsi="Arial" w:cs="Arial"/>
                <w:lang w:val="en-GB"/>
              </w:rPr>
            </w:pPr>
          </w:p>
        </w:tc>
      </w:tr>
      <w:tr w:rsidR="00F96993" w:rsidRPr="00DE327A" w:rsidTr="00891602">
        <w:trPr>
          <w:trHeight w:val="283"/>
        </w:trPr>
        <w:tc>
          <w:tcPr>
            <w:tcW w:w="2232" w:type="dxa"/>
          </w:tcPr>
          <w:p w:rsidR="00E16263" w:rsidRPr="00DE327A" w:rsidRDefault="00F96993" w:rsidP="00CC7781">
            <w:pPr>
              <w:pStyle w:val="QuickForma012"/>
              <w:tabs>
                <w:tab w:val="left" w:pos="-1440"/>
              </w:tabs>
              <w:rPr>
                <w:rFonts w:ascii="Arial" w:hAnsi="Arial" w:cs="Arial"/>
                <w:u w:val="single"/>
                <w:lang w:val="en-GB"/>
              </w:rPr>
            </w:pPr>
            <w:r w:rsidRPr="00DE327A">
              <w:rPr>
                <w:rFonts w:ascii="Arial" w:hAnsi="Arial" w:cs="Arial"/>
                <w:u w:val="single"/>
                <w:lang w:val="en-GB"/>
              </w:rPr>
              <w:t>Requests:</w:t>
            </w:r>
          </w:p>
        </w:tc>
        <w:tc>
          <w:tcPr>
            <w:tcW w:w="8229" w:type="dxa"/>
          </w:tcPr>
          <w:p w:rsidR="00F96993" w:rsidRPr="00DE327A" w:rsidRDefault="00F96993" w:rsidP="0072759B">
            <w:pPr>
              <w:rPr>
                <w:rStyle w:val="QuickForma011"/>
                <w:rFonts w:ascii="Arial" w:hAnsi="Arial" w:cs="Arial"/>
                <w:lang w:val="en-GB"/>
              </w:rPr>
            </w:pPr>
          </w:p>
        </w:tc>
      </w:tr>
      <w:tr w:rsidR="004949AF" w:rsidRPr="00DE327A" w:rsidTr="004949AF">
        <w:trPr>
          <w:trHeight w:val="761"/>
        </w:trPr>
        <w:tc>
          <w:tcPr>
            <w:tcW w:w="2232" w:type="dxa"/>
          </w:tcPr>
          <w:p w:rsidR="004949AF" w:rsidRPr="00FB7EE7" w:rsidRDefault="000D2376" w:rsidP="004949AF">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SDCC Health Committee</w:t>
            </w:r>
          </w:p>
          <w:p w:rsidR="004949AF" w:rsidRPr="00FB7EE7" w:rsidRDefault="004949AF" w:rsidP="00F35FBB">
            <w:pPr>
              <w:tabs>
                <w:tab w:val="left" w:pos="-450"/>
                <w:tab w:val="left" w:pos="0"/>
                <w:tab w:val="left" w:pos="720"/>
                <w:tab w:val="left" w:pos="1440"/>
                <w:tab w:val="left" w:pos="2137"/>
                <w:tab w:val="left" w:pos="2888"/>
              </w:tabs>
              <w:rPr>
                <w:rFonts w:ascii="Arial" w:hAnsi="Arial" w:cs="Arial"/>
                <w:sz w:val="22"/>
                <w:szCs w:val="22"/>
                <w:lang w:val="en-GB"/>
              </w:rPr>
            </w:pPr>
            <w:r w:rsidRPr="00FB7EE7">
              <w:rPr>
                <w:rStyle w:val="QuickForma011"/>
                <w:rFonts w:ascii="Arial" w:hAnsi="Arial" w:cs="Arial"/>
                <w:lang w:val="en-GB"/>
              </w:rPr>
              <w:t>2015/</w:t>
            </w:r>
            <w:r w:rsidR="000D2376">
              <w:rPr>
                <w:rStyle w:val="QuickForma011"/>
                <w:rFonts w:ascii="Arial" w:hAnsi="Arial" w:cs="Arial"/>
                <w:lang w:val="en-GB"/>
              </w:rPr>
              <w:t>299</w:t>
            </w:r>
          </w:p>
        </w:tc>
        <w:tc>
          <w:tcPr>
            <w:tcW w:w="8229" w:type="dxa"/>
          </w:tcPr>
          <w:p w:rsidR="00877034" w:rsidRDefault="00877034" w:rsidP="004949AF">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 xml:space="preserve">Correspondence was received from </w:t>
            </w:r>
            <w:r w:rsidR="000D2376">
              <w:rPr>
                <w:rStyle w:val="QuickForma011"/>
                <w:rFonts w:ascii="Arial" w:hAnsi="Arial" w:cs="Arial"/>
                <w:lang w:val="en-GB"/>
              </w:rPr>
              <w:t>the Slocan District Chamber of Commerce requesting Council appoint a member to be a Slocan representative on the Chamber’s Health Committee.</w:t>
            </w:r>
          </w:p>
          <w:p w:rsidR="00877034" w:rsidRDefault="00877034" w:rsidP="004949AF">
            <w:pPr>
              <w:tabs>
                <w:tab w:val="left" w:pos="-450"/>
                <w:tab w:val="left" w:pos="0"/>
                <w:tab w:val="left" w:pos="720"/>
                <w:tab w:val="left" w:pos="1440"/>
                <w:tab w:val="left" w:pos="2137"/>
                <w:tab w:val="left" w:pos="2888"/>
              </w:tabs>
              <w:rPr>
                <w:rStyle w:val="QuickForma011"/>
                <w:rFonts w:ascii="Arial" w:hAnsi="Arial" w:cs="Arial"/>
                <w:lang w:val="en-GB"/>
              </w:rPr>
            </w:pPr>
          </w:p>
          <w:p w:rsidR="00FB7EE7" w:rsidRPr="00FB7EE7" w:rsidRDefault="004949AF" w:rsidP="004949AF">
            <w:pPr>
              <w:tabs>
                <w:tab w:val="left" w:pos="-450"/>
                <w:tab w:val="left" w:pos="0"/>
                <w:tab w:val="left" w:pos="720"/>
                <w:tab w:val="left" w:pos="1440"/>
                <w:tab w:val="left" w:pos="2137"/>
                <w:tab w:val="left" w:pos="2888"/>
              </w:tabs>
              <w:rPr>
                <w:rStyle w:val="QuickForma011"/>
                <w:rFonts w:ascii="Arial" w:hAnsi="Arial" w:cs="Arial"/>
                <w:lang w:val="en-GB"/>
              </w:rPr>
            </w:pPr>
            <w:r w:rsidRPr="00FB7EE7">
              <w:rPr>
                <w:rStyle w:val="QuickForma011"/>
                <w:rFonts w:ascii="Arial" w:hAnsi="Arial" w:cs="Arial"/>
                <w:lang w:val="en-GB"/>
              </w:rPr>
              <w:t xml:space="preserve">Moved by Councillor </w:t>
            </w:r>
            <w:r w:rsidR="000D2376">
              <w:rPr>
                <w:rStyle w:val="QuickForma011"/>
                <w:rFonts w:ascii="Arial" w:hAnsi="Arial" w:cs="Arial"/>
                <w:lang w:val="en-GB"/>
              </w:rPr>
              <w:t>Perriere</w:t>
            </w:r>
            <w:r w:rsidRPr="00FB7EE7">
              <w:rPr>
                <w:rStyle w:val="QuickForma011"/>
                <w:rFonts w:ascii="Arial" w:hAnsi="Arial" w:cs="Arial"/>
                <w:lang w:val="en-GB"/>
              </w:rPr>
              <w:t>, seconded by Co</w:t>
            </w:r>
            <w:bookmarkStart w:id="0" w:name="_GoBack"/>
            <w:bookmarkEnd w:id="0"/>
            <w:r w:rsidRPr="00FB7EE7">
              <w:rPr>
                <w:rStyle w:val="QuickForma011"/>
                <w:rFonts w:ascii="Arial" w:hAnsi="Arial" w:cs="Arial"/>
                <w:lang w:val="en-GB"/>
              </w:rPr>
              <w:t xml:space="preserve">uncillor </w:t>
            </w:r>
            <w:r w:rsidR="00877034">
              <w:rPr>
                <w:rStyle w:val="QuickForma011"/>
                <w:rFonts w:ascii="Arial" w:hAnsi="Arial" w:cs="Arial"/>
                <w:lang w:val="en-GB"/>
              </w:rPr>
              <w:t>Patterson</w:t>
            </w:r>
            <w:r w:rsidR="007C1FE1">
              <w:rPr>
                <w:rStyle w:val="QuickForma011"/>
                <w:rFonts w:ascii="Arial" w:hAnsi="Arial" w:cs="Arial"/>
                <w:lang w:val="en-GB"/>
              </w:rPr>
              <w:t>,</w:t>
            </w:r>
          </w:p>
          <w:p w:rsidR="007C1FE1" w:rsidRPr="00502A8B" w:rsidRDefault="004949AF" w:rsidP="00502A8B">
            <w:pPr>
              <w:tabs>
                <w:tab w:val="left" w:pos="-450"/>
                <w:tab w:val="left" w:pos="0"/>
                <w:tab w:val="left" w:pos="720"/>
                <w:tab w:val="left" w:pos="1440"/>
                <w:tab w:val="left" w:pos="2137"/>
                <w:tab w:val="left" w:pos="2888"/>
              </w:tabs>
              <w:rPr>
                <w:rFonts w:ascii="Arial" w:hAnsi="Arial" w:cs="Arial"/>
                <w:color w:val="000000"/>
                <w:sz w:val="22"/>
                <w:szCs w:val="22"/>
                <w:lang w:val="en-GB"/>
              </w:rPr>
            </w:pPr>
            <w:r w:rsidRPr="00FB7EE7">
              <w:rPr>
                <w:rStyle w:val="QuickForma011"/>
                <w:rFonts w:ascii="Arial" w:hAnsi="Arial" w:cs="Arial"/>
                <w:lang w:val="en-GB"/>
              </w:rPr>
              <w:t>And Resolved:</w:t>
            </w:r>
            <w:r w:rsidRPr="00FB7EE7">
              <w:rPr>
                <w:rStyle w:val="QuickForma011"/>
                <w:rFonts w:ascii="Arial" w:hAnsi="Arial" w:cs="Arial"/>
                <w:lang w:val="en-GB"/>
              </w:rPr>
              <w:tab/>
            </w:r>
          </w:p>
          <w:p w:rsidR="000D2376" w:rsidRDefault="00AC2B08" w:rsidP="000D2376">
            <w:pPr>
              <w:tabs>
                <w:tab w:val="left" w:pos="-450"/>
                <w:tab w:val="left" w:pos="0"/>
                <w:tab w:val="left" w:pos="720"/>
                <w:tab w:val="left" w:pos="1440"/>
                <w:tab w:val="left" w:pos="2137"/>
                <w:tab w:val="left" w:pos="2888"/>
              </w:tabs>
              <w:rPr>
                <w:rStyle w:val="QuickForma011"/>
                <w:rFonts w:ascii="Arial" w:hAnsi="Arial" w:cs="Arial"/>
                <w:lang w:val="en-GB"/>
              </w:rPr>
            </w:pPr>
            <w:r>
              <w:rPr>
                <w:rFonts w:ascii="Arial" w:hAnsi="Arial" w:cs="Arial"/>
                <w:sz w:val="22"/>
                <w:szCs w:val="22"/>
              </w:rPr>
              <w:t xml:space="preserve">          </w:t>
            </w:r>
            <w:r w:rsidR="000D2376">
              <w:rPr>
                <w:rStyle w:val="QuickForma011"/>
                <w:rFonts w:ascii="Arial" w:hAnsi="Arial" w:cs="Arial"/>
                <w:lang w:val="en-GB"/>
              </w:rPr>
              <w:t xml:space="preserve">That the appointment of a Chamber Health Committee </w:t>
            </w:r>
            <w:r w:rsidR="002B010F">
              <w:rPr>
                <w:rStyle w:val="QuickForma011"/>
                <w:rFonts w:ascii="Arial" w:hAnsi="Arial" w:cs="Arial"/>
                <w:lang w:val="en-GB"/>
              </w:rPr>
              <w:t>representative</w:t>
            </w:r>
            <w:r w:rsidR="000D2376">
              <w:rPr>
                <w:rStyle w:val="QuickForma011"/>
                <w:rFonts w:ascii="Arial" w:hAnsi="Arial" w:cs="Arial"/>
                <w:lang w:val="en-GB"/>
              </w:rPr>
              <w:t xml:space="preserve"> be referred to the January meeting.</w:t>
            </w:r>
          </w:p>
          <w:p w:rsidR="004F27C7" w:rsidRPr="00FB7EE7" w:rsidRDefault="004F27C7" w:rsidP="00AC2B08">
            <w:pPr>
              <w:jc w:val="both"/>
              <w:rPr>
                <w:rFonts w:ascii="Arial" w:hAnsi="Arial" w:cs="Arial"/>
                <w:lang w:val="en-GB"/>
              </w:rPr>
            </w:pPr>
          </w:p>
        </w:tc>
      </w:tr>
      <w:tr w:rsidR="00A54D37" w:rsidRPr="00DE327A" w:rsidTr="00891602">
        <w:trPr>
          <w:trHeight w:val="238"/>
        </w:trPr>
        <w:tc>
          <w:tcPr>
            <w:tcW w:w="2232" w:type="dxa"/>
          </w:tcPr>
          <w:p w:rsidR="00A54D37" w:rsidRDefault="00A54D37" w:rsidP="00A54D37">
            <w:pPr>
              <w:pStyle w:val="QuickForma012"/>
              <w:tabs>
                <w:tab w:val="left" w:pos="-1440"/>
              </w:tabs>
              <w:rPr>
                <w:rFonts w:ascii="Arial" w:hAnsi="Arial" w:cs="Arial"/>
                <w:u w:val="single"/>
                <w:lang w:val="en-GB"/>
              </w:rPr>
            </w:pPr>
            <w:r w:rsidRPr="00DE327A">
              <w:rPr>
                <w:rFonts w:ascii="Arial" w:hAnsi="Arial" w:cs="Arial"/>
                <w:u w:val="single"/>
                <w:lang w:val="en-GB"/>
              </w:rPr>
              <w:t>Information Items</w:t>
            </w:r>
          </w:p>
          <w:p w:rsidR="0046344F" w:rsidRDefault="00BC4AD7" w:rsidP="00F35FBB">
            <w:pPr>
              <w:pStyle w:val="QuickForma012"/>
              <w:tabs>
                <w:tab w:val="left" w:pos="-1440"/>
              </w:tabs>
              <w:rPr>
                <w:rFonts w:ascii="Arial" w:hAnsi="Arial" w:cs="Arial"/>
                <w:lang w:val="en-GB"/>
              </w:rPr>
            </w:pPr>
            <w:r>
              <w:rPr>
                <w:rFonts w:ascii="Arial" w:hAnsi="Arial" w:cs="Arial"/>
                <w:lang w:val="en-GB"/>
              </w:rPr>
              <w:t>2015/</w:t>
            </w:r>
            <w:r w:rsidR="000D2376">
              <w:rPr>
                <w:rFonts w:ascii="Arial" w:hAnsi="Arial" w:cs="Arial"/>
                <w:lang w:val="en-GB"/>
              </w:rPr>
              <w:t>300</w:t>
            </w:r>
          </w:p>
          <w:p w:rsidR="000D2376" w:rsidRDefault="000D2376" w:rsidP="00F35FBB">
            <w:pPr>
              <w:pStyle w:val="QuickForma012"/>
              <w:tabs>
                <w:tab w:val="left" w:pos="-1440"/>
              </w:tabs>
              <w:rPr>
                <w:rFonts w:ascii="Arial" w:hAnsi="Arial" w:cs="Arial"/>
                <w:lang w:val="en-GB"/>
              </w:rPr>
            </w:pPr>
          </w:p>
          <w:p w:rsidR="000D2376" w:rsidRDefault="000D2376" w:rsidP="00F35FBB">
            <w:pPr>
              <w:pStyle w:val="QuickForma012"/>
              <w:tabs>
                <w:tab w:val="left" w:pos="-1440"/>
              </w:tabs>
              <w:rPr>
                <w:rFonts w:ascii="Arial" w:hAnsi="Arial" w:cs="Arial"/>
                <w:lang w:val="en-GB"/>
              </w:rPr>
            </w:pPr>
          </w:p>
          <w:p w:rsidR="000D2376" w:rsidRDefault="000D2376" w:rsidP="00F35FBB">
            <w:pPr>
              <w:pStyle w:val="QuickForma012"/>
              <w:tabs>
                <w:tab w:val="left" w:pos="-1440"/>
              </w:tabs>
              <w:rPr>
                <w:rFonts w:ascii="Arial" w:hAnsi="Arial" w:cs="Arial"/>
                <w:lang w:val="en-GB"/>
              </w:rPr>
            </w:pPr>
          </w:p>
          <w:p w:rsidR="000D2376" w:rsidRDefault="000D2376" w:rsidP="00F35FBB">
            <w:pPr>
              <w:pStyle w:val="QuickForma012"/>
              <w:tabs>
                <w:tab w:val="left" w:pos="-1440"/>
              </w:tabs>
              <w:rPr>
                <w:rFonts w:ascii="Arial" w:hAnsi="Arial" w:cs="Arial"/>
                <w:lang w:val="en-GB"/>
              </w:rPr>
            </w:pPr>
          </w:p>
          <w:p w:rsidR="000D2376" w:rsidRDefault="000D2376" w:rsidP="00F35FBB">
            <w:pPr>
              <w:pStyle w:val="QuickForma012"/>
              <w:tabs>
                <w:tab w:val="left" w:pos="-1440"/>
              </w:tabs>
              <w:rPr>
                <w:rFonts w:ascii="Arial" w:hAnsi="Arial" w:cs="Arial"/>
                <w:lang w:val="en-GB"/>
              </w:rPr>
            </w:pPr>
          </w:p>
          <w:p w:rsidR="000D2376" w:rsidRDefault="000D2376" w:rsidP="00F35FBB">
            <w:pPr>
              <w:pStyle w:val="QuickForma012"/>
              <w:tabs>
                <w:tab w:val="left" w:pos="-1440"/>
              </w:tabs>
              <w:rPr>
                <w:rFonts w:ascii="Arial" w:hAnsi="Arial" w:cs="Arial"/>
                <w:lang w:val="en-GB"/>
              </w:rPr>
            </w:pPr>
          </w:p>
          <w:p w:rsidR="000D2376" w:rsidRDefault="000D2376" w:rsidP="00F35FBB">
            <w:pPr>
              <w:pStyle w:val="QuickForma012"/>
              <w:tabs>
                <w:tab w:val="left" w:pos="-1440"/>
              </w:tabs>
              <w:rPr>
                <w:rFonts w:ascii="Arial" w:hAnsi="Arial" w:cs="Arial"/>
                <w:lang w:val="en-GB"/>
              </w:rPr>
            </w:pPr>
          </w:p>
          <w:p w:rsidR="000D2376" w:rsidRDefault="000D2376" w:rsidP="00F35FBB">
            <w:pPr>
              <w:pStyle w:val="QuickForma012"/>
              <w:tabs>
                <w:tab w:val="left" w:pos="-1440"/>
              </w:tabs>
              <w:rPr>
                <w:rFonts w:ascii="Arial" w:hAnsi="Arial" w:cs="Arial"/>
                <w:lang w:val="en-GB"/>
              </w:rPr>
            </w:pPr>
          </w:p>
          <w:p w:rsidR="000D2376" w:rsidRPr="0046344F" w:rsidRDefault="000D2376" w:rsidP="00F35FBB">
            <w:pPr>
              <w:pStyle w:val="QuickForma012"/>
              <w:tabs>
                <w:tab w:val="left" w:pos="-1440"/>
              </w:tabs>
              <w:rPr>
                <w:rFonts w:ascii="Arial" w:hAnsi="Arial" w:cs="Arial"/>
                <w:lang w:val="en-GB"/>
              </w:rPr>
            </w:pPr>
          </w:p>
        </w:tc>
        <w:tc>
          <w:tcPr>
            <w:tcW w:w="8229" w:type="dxa"/>
          </w:tcPr>
          <w:p w:rsidR="0046344F" w:rsidRPr="002E16EC" w:rsidRDefault="0046344F" w:rsidP="0046344F">
            <w:pPr>
              <w:tabs>
                <w:tab w:val="left" w:pos="-450"/>
                <w:tab w:val="left" w:pos="0"/>
                <w:tab w:val="left" w:pos="720"/>
                <w:tab w:val="left" w:pos="1440"/>
                <w:tab w:val="left" w:pos="2137"/>
                <w:tab w:val="left" w:pos="2888"/>
              </w:tabs>
              <w:rPr>
                <w:rStyle w:val="QuickForma011"/>
                <w:rFonts w:ascii="Arial" w:hAnsi="Arial" w:cs="Arial"/>
                <w:lang w:val="en-GB"/>
              </w:rPr>
            </w:pPr>
            <w:r w:rsidRPr="002E16EC">
              <w:rPr>
                <w:rStyle w:val="QuickForma011"/>
                <w:rFonts w:ascii="Arial" w:hAnsi="Arial" w:cs="Arial"/>
                <w:lang w:val="en-GB"/>
              </w:rPr>
              <w:t xml:space="preserve">Moved by Councillor </w:t>
            </w:r>
            <w:r w:rsidR="000D2376">
              <w:rPr>
                <w:rStyle w:val="QuickForma011"/>
                <w:rFonts w:ascii="Arial" w:hAnsi="Arial" w:cs="Arial"/>
                <w:lang w:val="en-GB"/>
              </w:rPr>
              <w:t>Perriere</w:t>
            </w:r>
            <w:r w:rsidRPr="002E16EC">
              <w:rPr>
                <w:rStyle w:val="QuickForma011"/>
                <w:rFonts w:ascii="Arial" w:hAnsi="Arial" w:cs="Arial"/>
                <w:lang w:val="en-GB"/>
              </w:rPr>
              <w:t xml:space="preserve">, seconded by Councillor </w:t>
            </w:r>
            <w:r>
              <w:rPr>
                <w:rStyle w:val="QuickForma011"/>
                <w:rFonts w:ascii="Arial" w:hAnsi="Arial" w:cs="Arial"/>
                <w:lang w:val="en-GB"/>
              </w:rPr>
              <w:t>P</w:t>
            </w:r>
            <w:r w:rsidR="00A06E77">
              <w:rPr>
                <w:rStyle w:val="QuickForma011"/>
                <w:rFonts w:ascii="Arial" w:hAnsi="Arial" w:cs="Arial"/>
                <w:lang w:val="en-GB"/>
              </w:rPr>
              <w:t>elletier</w:t>
            </w:r>
            <w:r w:rsidRPr="002E16EC">
              <w:rPr>
                <w:rStyle w:val="QuickForma011"/>
                <w:rFonts w:ascii="Arial" w:hAnsi="Arial" w:cs="Arial"/>
                <w:lang w:val="en-GB"/>
              </w:rPr>
              <w:t>,</w:t>
            </w:r>
          </w:p>
          <w:p w:rsidR="0046344F" w:rsidRPr="002E16EC" w:rsidRDefault="0046344F" w:rsidP="0046344F">
            <w:pPr>
              <w:tabs>
                <w:tab w:val="left" w:pos="-450"/>
                <w:tab w:val="left" w:pos="0"/>
                <w:tab w:val="left" w:pos="720"/>
                <w:tab w:val="left" w:pos="1440"/>
                <w:tab w:val="left" w:pos="2137"/>
                <w:tab w:val="left" w:pos="2888"/>
              </w:tabs>
              <w:rPr>
                <w:rFonts w:ascii="Arial" w:hAnsi="Arial" w:cs="Arial"/>
                <w:color w:val="000000"/>
                <w:sz w:val="22"/>
                <w:szCs w:val="22"/>
                <w:lang w:val="en-GB"/>
              </w:rPr>
            </w:pPr>
            <w:r w:rsidRPr="002E16EC">
              <w:rPr>
                <w:rFonts w:ascii="Arial" w:hAnsi="Arial" w:cs="Arial"/>
                <w:color w:val="000000"/>
                <w:sz w:val="22"/>
                <w:szCs w:val="22"/>
                <w:lang w:val="en-GB"/>
              </w:rPr>
              <w:t>And Resolved:</w:t>
            </w:r>
          </w:p>
          <w:p w:rsidR="0046344F" w:rsidRDefault="0046344F" w:rsidP="0046344F">
            <w:pPr>
              <w:tabs>
                <w:tab w:val="left" w:pos="-450"/>
                <w:tab w:val="left" w:pos="0"/>
                <w:tab w:val="left" w:pos="720"/>
                <w:tab w:val="left" w:pos="1440"/>
                <w:tab w:val="left" w:pos="2137"/>
                <w:tab w:val="left" w:pos="2888"/>
              </w:tabs>
              <w:rPr>
                <w:rFonts w:ascii="Arial" w:hAnsi="Arial" w:cs="Arial"/>
                <w:color w:val="000000"/>
                <w:sz w:val="22"/>
                <w:szCs w:val="22"/>
                <w:lang w:val="en-GB"/>
              </w:rPr>
            </w:pPr>
            <w:r w:rsidRPr="00DE327A">
              <w:rPr>
                <w:rFonts w:ascii="Arial" w:hAnsi="Arial" w:cs="Arial"/>
                <w:sz w:val="22"/>
                <w:szCs w:val="22"/>
              </w:rPr>
              <w:tab/>
              <w:t xml:space="preserve">That the following items be received and the action indicated as required be taken by staff: </w:t>
            </w:r>
            <w:r w:rsidRPr="00DE327A">
              <w:rPr>
                <w:rFonts w:ascii="Arial" w:hAnsi="Arial" w:cs="Arial"/>
                <w:color w:val="000000"/>
                <w:sz w:val="22"/>
                <w:szCs w:val="22"/>
                <w:lang w:val="en-GB"/>
              </w:rPr>
              <w:t xml:space="preserve"> </w:t>
            </w:r>
          </w:p>
          <w:tbl>
            <w:tblPr>
              <w:tblpPr w:leftFromText="180" w:rightFromText="180" w:vertAnchor="text" w:horzAnchor="margin" w:tblpY="106"/>
              <w:tblOverlap w:val="never"/>
              <w:tblW w:w="7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
              <w:gridCol w:w="5688"/>
              <w:gridCol w:w="1440"/>
            </w:tblGrid>
            <w:tr w:rsidR="00A06E77" w:rsidRPr="0046344F" w:rsidTr="008877C5">
              <w:tc>
                <w:tcPr>
                  <w:tcW w:w="517" w:type="dxa"/>
                </w:tcPr>
                <w:p w:rsidR="00A06E77" w:rsidRPr="0046344F" w:rsidRDefault="00A06E77" w:rsidP="00A06E77">
                  <w:pPr>
                    <w:rPr>
                      <w:rFonts w:ascii="Arial" w:hAnsi="Arial" w:cs="Arial"/>
                      <w:sz w:val="18"/>
                      <w:szCs w:val="22"/>
                    </w:rPr>
                  </w:pPr>
                  <w:r w:rsidRPr="0046344F">
                    <w:rPr>
                      <w:rFonts w:ascii="Arial" w:hAnsi="Arial" w:cs="Arial"/>
                      <w:sz w:val="18"/>
                      <w:szCs w:val="22"/>
                    </w:rPr>
                    <w:t>1</w:t>
                  </w:r>
                </w:p>
              </w:tc>
              <w:tc>
                <w:tcPr>
                  <w:tcW w:w="5688" w:type="dxa"/>
                </w:tcPr>
                <w:p w:rsidR="00A06E77" w:rsidRPr="00B25AC3" w:rsidRDefault="000D2376" w:rsidP="00A06E77">
                  <w:pPr>
                    <w:rPr>
                      <w:rFonts w:ascii="Arial" w:hAnsi="Arial" w:cs="Arial"/>
                      <w:sz w:val="20"/>
                      <w:szCs w:val="22"/>
                    </w:rPr>
                  </w:pPr>
                  <w:r>
                    <w:rPr>
                      <w:rFonts w:ascii="Arial" w:hAnsi="Arial" w:cs="Arial"/>
                      <w:sz w:val="20"/>
                      <w:szCs w:val="22"/>
                    </w:rPr>
                    <w:t>Auditor General for Local Government – BC AGLG Appointment</w:t>
                  </w:r>
                </w:p>
              </w:tc>
              <w:tc>
                <w:tcPr>
                  <w:tcW w:w="1440" w:type="dxa"/>
                </w:tcPr>
                <w:p w:rsidR="00A06E77" w:rsidRPr="0046344F" w:rsidRDefault="00A06E77" w:rsidP="00A06E77">
                  <w:pPr>
                    <w:tabs>
                      <w:tab w:val="left" w:pos="2607"/>
                    </w:tabs>
                    <w:ind w:right="-18"/>
                    <w:rPr>
                      <w:rFonts w:ascii="Arial" w:hAnsi="Arial" w:cs="Arial"/>
                      <w:sz w:val="18"/>
                      <w:szCs w:val="22"/>
                    </w:rPr>
                  </w:pPr>
                  <w:r w:rsidRPr="0046344F">
                    <w:rPr>
                      <w:rFonts w:ascii="Arial" w:hAnsi="Arial" w:cs="Arial"/>
                      <w:sz w:val="18"/>
                      <w:szCs w:val="22"/>
                    </w:rPr>
                    <w:t>Information</w:t>
                  </w:r>
                </w:p>
              </w:tc>
            </w:tr>
            <w:tr w:rsidR="00A06E77" w:rsidRPr="0046344F" w:rsidTr="008877C5">
              <w:tc>
                <w:tcPr>
                  <w:tcW w:w="517" w:type="dxa"/>
                </w:tcPr>
                <w:p w:rsidR="00A06E77" w:rsidRPr="0046344F" w:rsidRDefault="00A06E77" w:rsidP="00A06E77">
                  <w:pPr>
                    <w:rPr>
                      <w:rFonts w:ascii="Arial" w:hAnsi="Arial" w:cs="Arial"/>
                      <w:sz w:val="18"/>
                      <w:szCs w:val="22"/>
                    </w:rPr>
                  </w:pPr>
                  <w:r w:rsidRPr="0046344F">
                    <w:rPr>
                      <w:rFonts w:ascii="Arial" w:hAnsi="Arial" w:cs="Arial"/>
                      <w:sz w:val="18"/>
                      <w:szCs w:val="22"/>
                    </w:rPr>
                    <w:t>2</w:t>
                  </w:r>
                </w:p>
              </w:tc>
              <w:tc>
                <w:tcPr>
                  <w:tcW w:w="5688" w:type="dxa"/>
                </w:tcPr>
                <w:p w:rsidR="00A06E77" w:rsidRPr="00B25AC3" w:rsidRDefault="000D2376" w:rsidP="00A06E77">
                  <w:pPr>
                    <w:tabs>
                      <w:tab w:val="num" w:pos="0"/>
                      <w:tab w:val="num" w:pos="360"/>
                      <w:tab w:val="left" w:pos="4320"/>
                    </w:tabs>
                    <w:ind w:right="-354"/>
                    <w:rPr>
                      <w:rFonts w:ascii="Arial" w:hAnsi="Arial" w:cs="Arial"/>
                      <w:sz w:val="20"/>
                      <w:szCs w:val="22"/>
                    </w:rPr>
                  </w:pPr>
                  <w:r>
                    <w:rPr>
                      <w:rFonts w:ascii="Arial" w:hAnsi="Arial" w:cs="Arial"/>
                      <w:sz w:val="20"/>
                      <w:szCs w:val="22"/>
                    </w:rPr>
                    <w:t>AKBLG – First Call for Resolutions</w:t>
                  </w:r>
                </w:p>
              </w:tc>
              <w:tc>
                <w:tcPr>
                  <w:tcW w:w="1440" w:type="dxa"/>
                </w:tcPr>
                <w:p w:rsidR="00A06E77" w:rsidRPr="0046344F" w:rsidRDefault="00A06E77" w:rsidP="00A06E77">
                  <w:pPr>
                    <w:rPr>
                      <w:rFonts w:ascii="Arial" w:hAnsi="Arial" w:cs="Arial"/>
                      <w:sz w:val="18"/>
                      <w:szCs w:val="22"/>
                    </w:rPr>
                  </w:pPr>
                  <w:r w:rsidRPr="0046344F">
                    <w:rPr>
                      <w:rFonts w:ascii="Arial" w:hAnsi="Arial" w:cs="Arial"/>
                      <w:sz w:val="18"/>
                      <w:szCs w:val="22"/>
                    </w:rPr>
                    <w:t>Information</w:t>
                  </w:r>
                </w:p>
              </w:tc>
            </w:tr>
            <w:tr w:rsidR="000D2376" w:rsidRPr="0046344F" w:rsidTr="008877C5">
              <w:tc>
                <w:tcPr>
                  <w:tcW w:w="517" w:type="dxa"/>
                </w:tcPr>
                <w:p w:rsidR="000D2376" w:rsidRPr="0046344F" w:rsidRDefault="000D2376" w:rsidP="00A06E77">
                  <w:pPr>
                    <w:rPr>
                      <w:rFonts w:ascii="Arial" w:hAnsi="Arial" w:cs="Arial"/>
                      <w:sz w:val="18"/>
                      <w:szCs w:val="22"/>
                    </w:rPr>
                  </w:pPr>
                  <w:r>
                    <w:rPr>
                      <w:rFonts w:ascii="Arial" w:hAnsi="Arial" w:cs="Arial"/>
                      <w:sz w:val="18"/>
                      <w:szCs w:val="22"/>
                    </w:rPr>
                    <w:t>3</w:t>
                  </w:r>
                </w:p>
              </w:tc>
              <w:tc>
                <w:tcPr>
                  <w:tcW w:w="5688" w:type="dxa"/>
                </w:tcPr>
                <w:p w:rsidR="000D2376" w:rsidRDefault="000D2376" w:rsidP="00A06E77">
                  <w:pPr>
                    <w:tabs>
                      <w:tab w:val="num" w:pos="0"/>
                      <w:tab w:val="num" w:pos="360"/>
                      <w:tab w:val="left" w:pos="4320"/>
                    </w:tabs>
                    <w:ind w:right="-354"/>
                    <w:rPr>
                      <w:rFonts w:ascii="Arial" w:hAnsi="Arial" w:cs="Arial"/>
                      <w:sz w:val="20"/>
                      <w:szCs w:val="22"/>
                    </w:rPr>
                  </w:pPr>
                  <w:r>
                    <w:rPr>
                      <w:rFonts w:ascii="Arial" w:hAnsi="Arial" w:cs="Arial"/>
                      <w:sz w:val="20"/>
                      <w:szCs w:val="22"/>
                    </w:rPr>
                    <w:t>Slocan Valley Refugee Coalition – Introduction</w:t>
                  </w:r>
                </w:p>
              </w:tc>
              <w:tc>
                <w:tcPr>
                  <w:tcW w:w="1440" w:type="dxa"/>
                </w:tcPr>
                <w:p w:rsidR="000D2376" w:rsidRPr="0046344F" w:rsidRDefault="000D2376" w:rsidP="00A06E77">
                  <w:pPr>
                    <w:rPr>
                      <w:rFonts w:ascii="Arial" w:hAnsi="Arial" w:cs="Arial"/>
                      <w:sz w:val="18"/>
                      <w:szCs w:val="22"/>
                    </w:rPr>
                  </w:pPr>
                  <w:r>
                    <w:rPr>
                      <w:rFonts w:ascii="Arial" w:hAnsi="Arial" w:cs="Arial"/>
                      <w:sz w:val="18"/>
                      <w:szCs w:val="22"/>
                    </w:rPr>
                    <w:t>Action</w:t>
                  </w:r>
                </w:p>
              </w:tc>
            </w:tr>
            <w:tr w:rsidR="000D2376" w:rsidRPr="0046344F" w:rsidTr="008877C5">
              <w:tc>
                <w:tcPr>
                  <w:tcW w:w="517" w:type="dxa"/>
                </w:tcPr>
                <w:p w:rsidR="000D2376" w:rsidRDefault="000D2376" w:rsidP="00A06E77">
                  <w:pPr>
                    <w:rPr>
                      <w:rFonts w:ascii="Arial" w:hAnsi="Arial" w:cs="Arial"/>
                      <w:sz w:val="18"/>
                      <w:szCs w:val="22"/>
                    </w:rPr>
                  </w:pPr>
                  <w:r>
                    <w:rPr>
                      <w:rFonts w:ascii="Arial" w:hAnsi="Arial" w:cs="Arial"/>
                      <w:sz w:val="18"/>
                      <w:szCs w:val="22"/>
                    </w:rPr>
                    <w:t>4</w:t>
                  </w:r>
                </w:p>
              </w:tc>
              <w:tc>
                <w:tcPr>
                  <w:tcW w:w="5688" w:type="dxa"/>
                </w:tcPr>
                <w:p w:rsidR="000D2376" w:rsidRDefault="000D2376" w:rsidP="00A06E77">
                  <w:pPr>
                    <w:tabs>
                      <w:tab w:val="num" w:pos="0"/>
                      <w:tab w:val="num" w:pos="360"/>
                      <w:tab w:val="left" w:pos="4320"/>
                    </w:tabs>
                    <w:ind w:right="-354"/>
                    <w:rPr>
                      <w:rFonts w:ascii="Arial" w:hAnsi="Arial" w:cs="Arial"/>
                      <w:sz w:val="20"/>
                      <w:szCs w:val="22"/>
                    </w:rPr>
                  </w:pPr>
                  <w:r>
                    <w:rPr>
                      <w:rFonts w:ascii="Arial" w:hAnsi="Arial" w:cs="Arial"/>
                      <w:sz w:val="20"/>
                      <w:szCs w:val="22"/>
                    </w:rPr>
                    <w:t>District of Squamish – Transit Challenges in Growing Communities</w:t>
                  </w:r>
                </w:p>
              </w:tc>
              <w:tc>
                <w:tcPr>
                  <w:tcW w:w="1440" w:type="dxa"/>
                </w:tcPr>
                <w:p w:rsidR="000D2376" w:rsidRPr="0046344F" w:rsidRDefault="000D2376" w:rsidP="00A06E77">
                  <w:pPr>
                    <w:rPr>
                      <w:rFonts w:ascii="Arial" w:hAnsi="Arial" w:cs="Arial"/>
                      <w:sz w:val="18"/>
                      <w:szCs w:val="22"/>
                    </w:rPr>
                  </w:pPr>
                  <w:r>
                    <w:rPr>
                      <w:rFonts w:ascii="Arial" w:hAnsi="Arial" w:cs="Arial"/>
                      <w:sz w:val="18"/>
                      <w:szCs w:val="22"/>
                    </w:rPr>
                    <w:t>Information</w:t>
                  </w:r>
                </w:p>
              </w:tc>
            </w:tr>
          </w:tbl>
          <w:p w:rsidR="00A54D37" w:rsidRPr="00DE327A" w:rsidRDefault="00A54D37" w:rsidP="00B95EA5">
            <w:pPr>
              <w:tabs>
                <w:tab w:val="left" w:pos="-450"/>
                <w:tab w:val="left" w:pos="0"/>
                <w:tab w:val="left" w:pos="720"/>
                <w:tab w:val="left" w:pos="1440"/>
                <w:tab w:val="left" w:pos="2137"/>
                <w:tab w:val="left" w:pos="2888"/>
              </w:tabs>
              <w:rPr>
                <w:rStyle w:val="QuickForma011"/>
                <w:rFonts w:ascii="Arial" w:hAnsi="Arial" w:cs="Arial"/>
                <w:lang w:val="en-GB"/>
              </w:rPr>
            </w:pPr>
          </w:p>
        </w:tc>
      </w:tr>
      <w:tr w:rsidR="000D2376" w:rsidRPr="00DE327A" w:rsidTr="00891602">
        <w:trPr>
          <w:trHeight w:val="238"/>
        </w:trPr>
        <w:tc>
          <w:tcPr>
            <w:tcW w:w="2232" w:type="dxa"/>
          </w:tcPr>
          <w:p w:rsidR="000D2376" w:rsidRPr="000D2376" w:rsidRDefault="000D2376" w:rsidP="00A54D37">
            <w:pPr>
              <w:pStyle w:val="QuickForma012"/>
              <w:tabs>
                <w:tab w:val="left" w:pos="-1440"/>
              </w:tabs>
              <w:rPr>
                <w:rFonts w:ascii="Arial" w:hAnsi="Arial" w:cs="Arial"/>
                <w:lang w:val="en-GB"/>
              </w:rPr>
            </w:pPr>
            <w:r w:rsidRPr="000D2376">
              <w:rPr>
                <w:rFonts w:ascii="Arial" w:hAnsi="Arial" w:cs="Arial"/>
                <w:lang w:val="en-GB"/>
              </w:rPr>
              <w:t>2015/301</w:t>
            </w:r>
          </w:p>
        </w:tc>
        <w:tc>
          <w:tcPr>
            <w:tcW w:w="8229" w:type="dxa"/>
          </w:tcPr>
          <w:p w:rsidR="000D2376" w:rsidRDefault="000D2376" w:rsidP="0046344F">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Moved by Councillor Perriere, seconded by Councillor Pelletier,</w:t>
            </w:r>
          </w:p>
          <w:p w:rsidR="000D2376" w:rsidRDefault="000D2376" w:rsidP="0046344F">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And Resolved:</w:t>
            </w:r>
          </w:p>
          <w:p w:rsidR="000D2376" w:rsidRDefault="000D2376" w:rsidP="00D12333">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 xml:space="preserve">          That Council award a $200 Discretionary Grant </w:t>
            </w:r>
            <w:r w:rsidR="00D12333">
              <w:rPr>
                <w:rStyle w:val="QuickForma011"/>
                <w:rFonts w:ascii="Arial" w:hAnsi="Arial" w:cs="Arial"/>
                <w:lang w:val="en-GB"/>
              </w:rPr>
              <w:t>to the Slocan Valley Refugee Coalition to support a refugee family coming to New Denver.</w:t>
            </w:r>
          </w:p>
          <w:p w:rsidR="00D12333" w:rsidRPr="002E16EC" w:rsidRDefault="00D12333" w:rsidP="00D12333">
            <w:pPr>
              <w:tabs>
                <w:tab w:val="left" w:pos="-450"/>
                <w:tab w:val="left" w:pos="0"/>
                <w:tab w:val="left" w:pos="720"/>
                <w:tab w:val="left" w:pos="1440"/>
                <w:tab w:val="left" w:pos="2137"/>
                <w:tab w:val="left" w:pos="2888"/>
              </w:tabs>
              <w:rPr>
                <w:rStyle w:val="QuickForma011"/>
                <w:rFonts w:ascii="Arial" w:hAnsi="Arial" w:cs="Arial"/>
                <w:lang w:val="en-GB"/>
              </w:rPr>
            </w:pPr>
          </w:p>
        </w:tc>
      </w:tr>
      <w:tr w:rsidR="002274C2" w:rsidRPr="00DE327A" w:rsidTr="00891602">
        <w:trPr>
          <w:trHeight w:val="283"/>
        </w:trPr>
        <w:tc>
          <w:tcPr>
            <w:tcW w:w="2232" w:type="dxa"/>
          </w:tcPr>
          <w:p w:rsidR="002274C2" w:rsidRPr="00DE327A" w:rsidRDefault="002274C2" w:rsidP="0033398B">
            <w:pPr>
              <w:pStyle w:val="QuickForma012"/>
              <w:tabs>
                <w:tab w:val="left" w:pos="-1440"/>
              </w:tabs>
              <w:rPr>
                <w:rFonts w:ascii="Arial" w:hAnsi="Arial" w:cs="Arial"/>
                <w:u w:val="single"/>
                <w:lang w:val="en-GB"/>
              </w:rPr>
            </w:pPr>
            <w:r>
              <w:rPr>
                <w:rFonts w:ascii="Arial" w:hAnsi="Arial" w:cs="Arial"/>
                <w:u w:val="single"/>
                <w:lang w:val="en-GB"/>
              </w:rPr>
              <w:t>Reports</w:t>
            </w:r>
          </w:p>
        </w:tc>
        <w:tc>
          <w:tcPr>
            <w:tcW w:w="8229" w:type="dxa"/>
          </w:tcPr>
          <w:p w:rsidR="002274C2" w:rsidRPr="00DE327A" w:rsidRDefault="002274C2" w:rsidP="0033398B">
            <w:pPr>
              <w:rPr>
                <w:rStyle w:val="QuickForma011"/>
                <w:rFonts w:ascii="Arial" w:hAnsi="Arial" w:cs="Arial"/>
                <w:lang w:val="en-GB"/>
              </w:rPr>
            </w:pPr>
          </w:p>
        </w:tc>
      </w:tr>
      <w:tr w:rsidR="00371E36" w:rsidRPr="00DD7EC5" w:rsidTr="00891602">
        <w:tc>
          <w:tcPr>
            <w:tcW w:w="2232" w:type="dxa"/>
          </w:tcPr>
          <w:p w:rsidR="00371E36" w:rsidRPr="00371E36" w:rsidRDefault="003274BE" w:rsidP="004949AF">
            <w:pPr>
              <w:pStyle w:val="QuickForma012"/>
              <w:tabs>
                <w:tab w:val="left" w:pos="-1440"/>
              </w:tabs>
              <w:rPr>
                <w:rFonts w:ascii="Arial" w:hAnsi="Arial" w:cs="Arial"/>
                <w:lang w:val="en-GB"/>
              </w:rPr>
            </w:pPr>
            <w:r>
              <w:rPr>
                <w:rFonts w:ascii="Arial" w:hAnsi="Arial" w:cs="Arial"/>
                <w:lang w:val="en-GB"/>
              </w:rPr>
              <w:t>JCP Project Report</w:t>
            </w:r>
          </w:p>
          <w:p w:rsidR="00371E36" w:rsidRPr="00DD7EC5" w:rsidRDefault="00371E36" w:rsidP="00F35FBB">
            <w:pPr>
              <w:pStyle w:val="QuickForma012"/>
              <w:tabs>
                <w:tab w:val="left" w:pos="-1440"/>
              </w:tabs>
              <w:rPr>
                <w:rFonts w:ascii="Arial" w:hAnsi="Arial" w:cs="Arial"/>
                <w:strike/>
                <w:lang w:val="en-GB"/>
              </w:rPr>
            </w:pPr>
            <w:r w:rsidRPr="00371E36">
              <w:rPr>
                <w:rFonts w:ascii="Arial" w:hAnsi="Arial" w:cs="Arial"/>
                <w:lang w:val="en-GB"/>
              </w:rPr>
              <w:t>2015/</w:t>
            </w:r>
            <w:r w:rsidR="002C5387">
              <w:rPr>
                <w:rFonts w:ascii="Arial" w:hAnsi="Arial" w:cs="Arial"/>
                <w:lang w:val="en-GB"/>
              </w:rPr>
              <w:t>302</w:t>
            </w:r>
          </w:p>
        </w:tc>
        <w:tc>
          <w:tcPr>
            <w:tcW w:w="8229" w:type="dxa"/>
          </w:tcPr>
          <w:p w:rsidR="00371E36" w:rsidRPr="003274BE" w:rsidRDefault="002E16EC" w:rsidP="004949AF">
            <w:pPr>
              <w:ind w:left="2880" w:hanging="2880"/>
              <w:rPr>
                <w:rFonts w:ascii="Arial" w:hAnsi="Arial" w:cs="Arial"/>
                <w:strike/>
                <w:color w:val="000000"/>
                <w:sz w:val="22"/>
                <w:szCs w:val="22"/>
                <w:lang w:val="en-GB"/>
              </w:rPr>
            </w:pPr>
            <w:r w:rsidRPr="002E16EC">
              <w:rPr>
                <w:rStyle w:val="QuickForma011"/>
                <w:rFonts w:ascii="Arial" w:hAnsi="Arial" w:cs="Arial"/>
                <w:lang w:val="en-GB"/>
              </w:rPr>
              <w:t xml:space="preserve">Moved by Councillor </w:t>
            </w:r>
            <w:r w:rsidR="002C5387">
              <w:rPr>
                <w:rStyle w:val="QuickForma011"/>
                <w:rFonts w:ascii="Arial" w:hAnsi="Arial" w:cs="Arial"/>
                <w:lang w:val="en-GB"/>
              </w:rPr>
              <w:t>Pelletier</w:t>
            </w:r>
            <w:r w:rsidRPr="002E16EC">
              <w:rPr>
                <w:rStyle w:val="QuickForma011"/>
                <w:rFonts w:ascii="Arial" w:hAnsi="Arial" w:cs="Arial"/>
                <w:lang w:val="en-GB"/>
              </w:rPr>
              <w:t xml:space="preserve">, seconded by Councillor </w:t>
            </w:r>
            <w:r w:rsidR="002C5387">
              <w:rPr>
                <w:rStyle w:val="QuickForma011"/>
                <w:rFonts w:ascii="Arial" w:hAnsi="Arial" w:cs="Arial"/>
                <w:lang w:val="en-GB"/>
              </w:rPr>
              <w:t>Patterson</w:t>
            </w:r>
            <w:r w:rsidRPr="002E16EC">
              <w:rPr>
                <w:rStyle w:val="QuickForma011"/>
                <w:rFonts w:ascii="Arial" w:hAnsi="Arial" w:cs="Arial"/>
                <w:lang w:val="en-GB"/>
              </w:rPr>
              <w:t>,</w:t>
            </w:r>
          </w:p>
          <w:p w:rsidR="00371E36" w:rsidRPr="00371E36" w:rsidRDefault="00371E36" w:rsidP="004949AF">
            <w:pPr>
              <w:rPr>
                <w:rFonts w:ascii="Arial" w:hAnsi="Arial" w:cs="Arial"/>
                <w:color w:val="000000"/>
                <w:sz w:val="22"/>
                <w:szCs w:val="22"/>
                <w:lang w:val="en-GB"/>
              </w:rPr>
            </w:pPr>
            <w:r w:rsidRPr="00371E36">
              <w:rPr>
                <w:rFonts w:ascii="Arial" w:hAnsi="Arial" w:cs="Arial"/>
                <w:color w:val="000000"/>
                <w:sz w:val="22"/>
                <w:szCs w:val="22"/>
                <w:lang w:val="en-GB"/>
              </w:rPr>
              <w:t>And Resolved:</w:t>
            </w:r>
          </w:p>
          <w:p w:rsidR="00371E36" w:rsidRPr="00371E36" w:rsidRDefault="00371E36" w:rsidP="004949AF">
            <w:pPr>
              <w:rPr>
                <w:rFonts w:ascii="Arial" w:hAnsi="Arial" w:cs="Arial"/>
                <w:color w:val="000000"/>
                <w:sz w:val="22"/>
                <w:szCs w:val="22"/>
                <w:lang w:val="en-GB"/>
              </w:rPr>
            </w:pPr>
            <w:r w:rsidRPr="00371E36">
              <w:rPr>
                <w:rFonts w:ascii="Arial" w:hAnsi="Arial" w:cs="Arial"/>
                <w:color w:val="000000"/>
                <w:sz w:val="22"/>
                <w:szCs w:val="22"/>
                <w:lang w:val="en-GB"/>
              </w:rPr>
              <w:tab/>
              <w:t xml:space="preserve">That the </w:t>
            </w:r>
            <w:r w:rsidR="002C5387">
              <w:rPr>
                <w:rFonts w:ascii="Arial" w:hAnsi="Arial" w:cs="Arial"/>
                <w:color w:val="000000"/>
                <w:sz w:val="22"/>
                <w:szCs w:val="22"/>
                <w:lang w:val="en-GB"/>
              </w:rPr>
              <w:t>November</w:t>
            </w:r>
            <w:r w:rsidR="0016320B">
              <w:rPr>
                <w:rFonts w:ascii="Arial" w:hAnsi="Arial" w:cs="Arial"/>
                <w:color w:val="000000"/>
                <w:sz w:val="22"/>
                <w:szCs w:val="22"/>
                <w:lang w:val="en-GB"/>
              </w:rPr>
              <w:t xml:space="preserve"> </w:t>
            </w:r>
            <w:r w:rsidR="00C2293D">
              <w:rPr>
                <w:rFonts w:ascii="Arial" w:hAnsi="Arial" w:cs="Arial"/>
                <w:color w:val="000000"/>
                <w:sz w:val="22"/>
                <w:szCs w:val="22"/>
                <w:lang w:val="en-GB"/>
              </w:rPr>
              <w:t>2015</w:t>
            </w:r>
            <w:r w:rsidR="003274BE">
              <w:rPr>
                <w:rFonts w:ascii="Arial" w:hAnsi="Arial" w:cs="Arial"/>
                <w:color w:val="000000"/>
                <w:sz w:val="22"/>
                <w:szCs w:val="22"/>
                <w:lang w:val="en-GB"/>
              </w:rPr>
              <w:t xml:space="preserve"> Job Creation Program</w:t>
            </w:r>
            <w:r w:rsidR="00C2293D">
              <w:rPr>
                <w:rFonts w:ascii="Arial" w:hAnsi="Arial" w:cs="Arial"/>
                <w:color w:val="000000"/>
                <w:sz w:val="22"/>
                <w:szCs w:val="22"/>
                <w:lang w:val="en-GB"/>
              </w:rPr>
              <w:t>:</w:t>
            </w:r>
            <w:r w:rsidR="003274BE">
              <w:rPr>
                <w:rFonts w:ascii="Arial" w:hAnsi="Arial" w:cs="Arial"/>
                <w:color w:val="000000"/>
                <w:sz w:val="22"/>
                <w:szCs w:val="22"/>
                <w:lang w:val="en-GB"/>
              </w:rPr>
              <w:t xml:space="preserve"> Owl Walk and Tourism Enhancement Program </w:t>
            </w:r>
            <w:r w:rsidR="002C5387">
              <w:rPr>
                <w:rFonts w:ascii="Arial" w:hAnsi="Arial" w:cs="Arial"/>
                <w:color w:val="000000"/>
                <w:sz w:val="22"/>
                <w:szCs w:val="22"/>
                <w:lang w:val="en-GB"/>
              </w:rPr>
              <w:t>final</w:t>
            </w:r>
            <w:r w:rsidR="003274BE">
              <w:rPr>
                <w:rFonts w:ascii="Arial" w:hAnsi="Arial" w:cs="Arial"/>
                <w:color w:val="000000"/>
                <w:sz w:val="22"/>
                <w:szCs w:val="22"/>
                <w:lang w:val="en-GB"/>
              </w:rPr>
              <w:t xml:space="preserve"> report </w:t>
            </w:r>
            <w:r w:rsidRPr="00371E36">
              <w:rPr>
                <w:rFonts w:ascii="Arial" w:hAnsi="Arial" w:cs="Arial"/>
                <w:color w:val="000000"/>
                <w:sz w:val="22"/>
                <w:szCs w:val="22"/>
                <w:lang w:val="en-GB"/>
              </w:rPr>
              <w:t>be received for information.</w:t>
            </w:r>
          </w:p>
          <w:p w:rsidR="00371E36" w:rsidRPr="00DD7EC5" w:rsidRDefault="00371E36" w:rsidP="004949AF">
            <w:pPr>
              <w:rPr>
                <w:rFonts w:ascii="Arial" w:hAnsi="Arial" w:cs="Arial"/>
                <w:strike/>
                <w:sz w:val="22"/>
                <w:szCs w:val="22"/>
                <w:lang w:val="en-GB"/>
              </w:rPr>
            </w:pPr>
          </w:p>
        </w:tc>
      </w:tr>
      <w:tr w:rsidR="00D969BB" w:rsidRPr="00DE327A" w:rsidTr="00891602">
        <w:trPr>
          <w:trHeight w:val="292"/>
        </w:trPr>
        <w:tc>
          <w:tcPr>
            <w:tcW w:w="2232" w:type="dxa"/>
          </w:tcPr>
          <w:p w:rsidR="00D969BB" w:rsidRPr="002E35BA" w:rsidRDefault="00D15A58" w:rsidP="007A7111">
            <w:pPr>
              <w:pStyle w:val="QuickForma012"/>
              <w:tabs>
                <w:tab w:val="left" w:pos="-1440"/>
              </w:tabs>
              <w:rPr>
                <w:rFonts w:ascii="Arial" w:hAnsi="Arial" w:cs="Arial"/>
              </w:rPr>
            </w:pPr>
            <w:r w:rsidRPr="00DE327A">
              <w:rPr>
                <w:rFonts w:ascii="Arial" w:hAnsi="Arial" w:cs="Arial"/>
              </w:rPr>
              <w:br w:type="page"/>
            </w:r>
            <w:r w:rsidR="007A7111" w:rsidRPr="00DE327A">
              <w:rPr>
                <w:rFonts w:ascii="Arial" w:hAnsi="Arial" w:cs="Arial"/>
                <w:u w:val="single"/>
                <w:lang w:val="en-GB"/>
              </w:rPr>
              <w:t>Council R</w:t>
            </w:r>
            <w:r w:rsidR="00D969BB" w:rsidRPr="00DE327A">
              <w:rPr>
                <w:rFonts w:ascii="Arial" w:hAnsi="Arial" w:cs="Arial"/>
                <w:u w:val="single"/>
                <w:lang w:val="en-GB"/>
              </w:rPr>
              <w:t>eports</w:t>
            </w:r>
          </w:p>
        </w:tc>
        <w:tc>
          <w:tcPr>
            <w:tcW w:w="8229" w:type="dxa"/>
          </w:tcPr>
          <w:p w:rsidR="00D969BB" w:rsidRPr="00DE327A" w:rsidRDefault="00D969BB" w:rsidP="00FE6A1F">
            <w:pPr>
              <w:ind w:left="2880" w:hanging="2880"/>
              <w:rPr>
                <w:rFonts w:ascii="Arial" w:hAnsi="Arial" w:cs="Arial"/>
                <w:color w:val="000000"/>
                <w:sz w:val="22"/>
                <w:szCs w:val="22"/>
                <w:lang w:val="en-GB"/>
              </w:rPr>
            </w:pPr>
          </w:p>
        </w:tc>
      </w:tr>
      <w:tr w:rsidR="002E3A3B" w:rsidRPr="00DD7EC5" w:rsidTr="003274BE">
        <w:tc>
          <w:tcPr>
            <w:tcW w:w="2232" w:type="dxa"/>
          </w:tcPr>
          <w:p w:rsidR="002E3A3B" w:rsidRDefault="00827B0F" w:rsidP="002E3A3B">
            <w:pPr>
              <w:pStyle w:val="QuickForma012"/>
              <w:tabs>
                <w:tab w:val="left" w:pos="-1440"/>
              </w:tabs>
              <w:rPr>
                <w:rFonts w:ascii="Arial" w:hAnsi="Arial" w:cs="Arial"/>
                <w:lang w:val="en-GB"/>
              </w:rPr>
            </w:pPr>
            <w:r>
              <w:rPr>
                <w:rFonts w:ascii="Arial" w:hAnsi="Arial" w:cs="Arial"/>
                <w:lang w:val="en-GB"/>
              </w:rPr>
              <w:t>Fitness Center Committee</w:t>
            </w:r>
          </w:p>
          <w:p w:rsidR="002E3A3B" w:rsidRPr="00371E36" w:rsidRDefault="002E3A3B" w:rsidP="00F35FBB">
            <w:pPr>
              <w:pStyle w:val="QuickForma012"/>
              <w:tabs>
                <w:tab w:val="left" w:pos="-1440"/>
              </w:tabs>
              <w:rPr>
                <w:rFonts w:ascii="Arial" w:hAnsi="Arial" w:cs="Arial"/>
                <w:lang w:val="en-GB"/>
              </w:rPr>
            </w:pPr>
            <w:r>
              <w:rPr>
                <w:rFonts w:ascii="Arial" w:hAnsi="Arial" w:cs="Arial"/>
                <w:lang w:val="en-GB"/>
              </w:rPr>
              <w:t>2015/</w:t>
            </w:r>
            <w:r w:rsidR="00827B0F">
              <w:rPr>
                <w:rFonts w:ascii="Arial" w:hAnsi="Arial" w:cs="Arial"/>
                <w:lang w:val="en-GB"/>
              </w:rPr>
              <w:t>303</w:t>
            </w:r>
          </w:p>
        </w:tc>
        <w:tc>
          <w:tcPr>
            <w:tcW w:w="8229" w:type="dxa"/>
          </w:tcPr>
          <w:p w:rsidR="002E3A3B" w:rsidRDefault="002E3A3B" w:rsidP="002E3A3B">
            <w:pPr>
              <w:rPr>
                <w:rFonts w:ascii="Arial" w:hAnsi="Arial" w:cs="Arial"/>
                <w:sz w:val="22"/>
                <w:szCs w:val="22"/>
                <w:lang w:val="en-GB"/>
              </w:rPr>
            </w:pPr>
            <w:r>
              <w:rPr>
                <w:rFonts w:ascii="Arial" w:hAnsi="Arial" w:cs="Arial"/>
                <w:sz w:val="22"/>
                <w:szCs w:val="22"/>
                <w:lang w:val="en-GB"/>
              </w:rPr>
              <w:t xml:space="preserve">Moved by Councillor </w:t>
            </w:r>
            <w:r w:rsidR="00827B0F">
              <w:rPr>
                <w:rFonts w:ascii="Arial" w:hAnsi="Arial" w:cs="Arial"/>
                <w:sz w:val="22"/>
                <w:szCs w:val="22"/>
                <w:lang w:val="en-GB"/>
              </w:rPr>
              <w:t>Patterson</w:t>
            </w:r>
            <w:r>
              <w:rPr>
                <w:rFonts w:ascii="Arial" w:hAnsi="Arial" w:cs="Arial"/>
                <w:sz w:val="22"/>
                <w:szCs w:val="22"/>
                <w:lang w:val="en-GB"/>
              </w:rPr>
              <w:t xml:space="preserve">, seconded by Councillor </w:t>
            </w:r>
            <w:r w:rsidR="002E5900">
              <w:rPr>
                <w:rFonts w:ascii="Arial" w:hAnsi="Arial" w:cs="Arial"/>
                <w:sz w:val="22"/>
                <w:szCs w:val="22"/>
                <w:lang w:val="en-GB"/>
              </w:rPr>
              <w:t>P</w:t>
            </w:r>
            <w:r w:rsidR="00827B0F">
              <w:rPr>
                <w:rFonts w:ascii="Arial" w:hAnsi="Arial" w:cs="Arial"/>
                <w:sz w:val="22"/>
                <w:szCs w:val="22"/>
                <w:lang w:val="en-GB"/>
              </w:rPr>
              <w:t>elletier</w:t>
            </w:r>
            <w:r>
              <w:rPr>
                <w:rFonts w:ascii="Arial" w:hAnsi="Arial" w:cs="Arial"/>
                <w:sz w:val="22"/>
                <w:szCs w:val="22"/>
                <w:lang w:val="en-GB"/>
              </w:rPr>
              <w:t>,</w:t>
            </w:r>
          </w:p>
          <w:p w:rsidR="002E3A3B" w:rsidRDefault="002E3A3B" w:rsidP="002E3A3B">
            <w:pPr>
              <w:rPr>
                <w:rFonts w:ascii="Arial" w:hAnsi="Arial" w:cs="Arial"/>
                <w:sz w:val="22"/>
                <w:szCs w:val="22"/>
                <w:lang w:val="en-GB"/>
              </w:rPr>
            </w:pPr>
            <w:r>
              <w:rPr>
                <w:rFonts w:ascii="Arial" w:hAnsi="Arial" w:cs="Arial"/>
                <w:sz w:val="22"/>
                <w:szCs w:val="22"/>
                <w:lang w:val="en-GB"/>
              </w:rPr>
              <w:t>And Resolved:</w:t>
            </w:r>
          </w:p>
          <w:p w:rsidR="002E3A3B" w:rsidRDefault="002E3A3B" w:rsidP="002E3A3B">
            <w:pPr>
              <w:rPr>
                <w:rFonts w:ascii="Arial" w:hAnsi="Arial" w:cs="Arial"/>
                <w:sz w:val="22"/>
                <w:szCs w:val="22"/>
                <w:lang w:val="en-GB"/>
              </w:rPr>
            </w:pPr>
            <w:r>
              <w:rPr>
                <w:rFonts w:ascii="Arial" w:hAnsi="Arial" w:cs="Arial"/>
                <w:sz w:val="22"/>
                <w:szCs w:val="22"/>
                <w:lang w:val="en-GB"/>
              </w:rPr>
              <w:t xml:space="preserve">          That the </w:t>
            </w:r>
            <w:r w:rsidR="00827B0F">
              <w:rPr>
                <w:rFonts w:ascii="Arial" w:hAnsi="Arial" w:cs="Arial"/>
                <w:sz w:val="22"/>
                <w:szCs w:val="22"/>
                <w:lang w:val="en-GB"/>
              </w:rPr>
              <w:t xml:space="preserve">Fitness Center </w:t>
            </w:r>
            <w:r>
              <w:rPr>
                <w:rFonts w:ascii="Arial" w:hAnsi="Arial" w:cs="Arial"/>
                <w:sz w:val="22"/>
                <w:szCs w:val="22"/>
                <w:lang w:val="en-GB"/>
              </w:rPr>
              <w:t xml:space="preserve">verbal report from </w:t>
            </w:r>
            <w:r w:rsidR="00827B0F">
              <w:rPr>
                <w:rFonts w:ascii="Arial" w:hAnsi="Arial" w:cs="Arial"/>
                <w:sz w:val="22"/>
                <w:szCs w:val="22"/>
                <w:lang w:val="en-GB"/>
              </w:rPr>
              <w:t>Councillor Perriere</w:t>
            </w:r>
            <w:r>
              <w:rPr>
                <w:rFonts w:ascii="Arial" w:hAnsi="Arial" w:cs="Arial"/>
                <w:sz w:val="22"/>
                <w:szCs w:val="22"/>
                <w:lang w:val="en-GB"/>
              </w:rPr>
              <w:t xml:space="preserve"> </w:t>
            </w:r>
            <w:r w:rsidR="002E5900">
              <w:rPr>
                <w:rFonts w:ascii="Arial" w:hAnsi="Arial" w:cs="Arial"/>
                <w:sz w:val="22"/>
                <w:szCs w:val="22"/>
                <w:lang w:val="en-GB"/>
              </w:rPr>
              <w:t xml:space="preserve">be </w:t>
            </w:r>
            <w:r>
              <w:rPr>
                <w:rFonts w:ascii="Arial" w:hAnsi="Arial" w:cs="Arial"/>
                <w:sz w:val="22"/>
                <w:szCs w:val="22"/>
                <w:lang w:val="en-GB"/>
              </w:rPr>
              <w:t>received for information.</w:t>
            </w:r>
          </w:p>
          <w:p w:rsidR="002E3A3B" w:rsidRDefault="002E3A3B" w:rsidP="002E3A3B">
            <w:pPr>
              <w:rPr>
                <w:rFonts w:ascii="Arial" w:hAnsi="Arial" w:cs="Arial"/>
                <w:sz w:val="22"/>
                <w:szCs w:val="22"/>
                <w:lang w:val="en-GB"/>
              </w:rPr>
            </w:pPr>
          </w:p>
        </w:tc>
      </w:tr>
      <w:tr w:rsidR="002E3A3B" w:rsidRPr="00DD7EC5" w:rsidTr="003274BE">
        <w:tc>
          <w:tcPr>
            <w:tcW w:w="2232" w:type="dxa"/>
          </w:tcPr>
          <w:p w:rsidR="002E3A3B" w:rsidRDefault="002E3A3B" w:rsidP="002E3A3B">
            <w:pPr>
              <w:pStyle w:val="QuickForma012"/>
              <w:tabs>
                <w:tab w:val="left" w:pos="-1440"/>
              </w:tabs>
              <w:rPr>
                <w:rFonts w:ascii="Arial" w:hAnsi="Arial" w:cs="Arial"/>
                <w:lang w:val="en-GB"/>
              </w:rPr>
            </w:pPr>
            <w:r w:rsidRPr="00371E36">
              <w:rPr>
                <w:rFonts w:ascii="Arial" w:hAnsi="Arial" w:cs="Arial"/>
                <w:lang w:val="en-GB"/>
              </w:rPr>
              <w:t>Mayors Report</w:t>
            </w:r>
          </w:p>
          <w:p w:rsidR="002E3A3B" w:rsidRPr="00371E36" w:rsidRDefault="002E3A3B" w:rsidP="002E3A3B">
            <w:pPr>
              <w:pStyle w:val="QuickForma012"/>
              <w:tabs>
                <w:tab w:val="left" w:pos="-1440"/>
              </w:tabs>
              <w:rPr>
                <w:rFonts w:ascii="Arial" w:hAnsi="Arial" w:cs="Arial"/>
                <w:lang w:val="en-GB"/>
              </w:rPr>
            </w:pPr>
            <w:r>
              <w:rPr>
                <w:rFonts w:ascii="Arial" w:hAnsi="Arial" w:cs="Arial"/>
                <w:lang w:val="en-GB"/>
              </w:rPr>
              <w:t>2015/</w:t>
            </w:r>
            <w:r w:rsidR="00827B0F">
              <w:rPr>
                <w:rFonts w:ascii="Arial" w:hAnsi="Arial" w:cs="Arial"/>
                <w:lang w:val="en-GB"/>
              </w:rPr>
              <w:t>304</w:t>
            </w:r>
          </w:p>
          <w:p w:rsidR="002E3A3B" w:rsidRPr="00DD7EC5" w:rsidRDefault="002E3A3B" w:rsidP="002E3A3B">
            <w:pPr>
              <w:pStyle w:val="QuickForma012"/>
              <w:tabs>
                <w:tab w:val="left" w:pos="-1440"/>
              </w:tabs>
              <w:rPr>
                <w:rFonts w:ascii="Arial" w:hAnsi="Arial" w:cs="Arial"/>
                <w:strike/>
                <w:lang w:val="en-GB"/>
              </w:rPr>
            </w:pPr>
          </w:p>
        </w:tc>
        <w:tc>
          <w:tcPr>
            <w:tcW w:w="8229" w:type="dxa"/>
          </w:tcPr>
          <w:p w:rsidR="002E3A3B" w:rsidRDefault="002E3A3B" w:rsidP="002E3A3B">
            <w:pPr>
              <w:rPr>
                <w:rFonts w:ascii="Arial" w:hAnsi="Arial" w:cs="Arial"/>
                <w:sz w:val="22"/>
                <w:szCs w:val="22"/>
                <w:lang w:val="en-GB"/>
              </w:rPr>
            </w:pPr>
            <w:r>
              <w:rPr>
                <w:rFonts w:ascii="Arial" w:hAnsi="Arial" w:cs="Arial"/>
                <w:sz w:val="22"/>
                <w:szCs w:val="22"/>
                <w:lang w:val="en-GB"/>
              </w:rPr>
              <w:t xml:space="preserve">Moved by Councillor </w:t>
            </w:r>
            <w:r w:rsidR="00827B0F">
              <w:rPr>
                <w:rFonts w:ascii="Arial" w:hAnsi="Arial" w:cs="Arial"/>
                <w:sz w:val="22"/>
                <w:szCs w:val="22"/>
                <w:lang w:val="en-GB"/>
              </w:rPr>
              <w:t>Pelletier</w:t>
            </w:r>
            <w:r>
              <w:rPr>
                <w:rFonts w:ascii="Arial" w:hAnsi="Arial" w:cs="Arial"/>
                <w:sz w:val="22"/>
                <w:szCs w:val="22"/>
                <w:lang w:val="en-GB"/>
              </w:rPr>
              <w:t>, seconded by Councillor P</w:t>
            </w:r>
            <w:r w:rsidR="000A5D0F">
              <w:rPr>
                <w:rFonts w:ascii="Arial" w:hAnsi="Arial" w:cs="Arial"/>
                <w:sz w:val="22"/>
                <w:szCs w:val="22"/>
                <w:lang w:val="en-GB"/>
              </w:rPr>
              <w:t>atterson</w:t>
            </w:r>
            <w:r>
              <w:rPr>
                <w:rFonts w:ascii="Arial" w:hAnsi="Arial" w:cs="Arial"/>
                <w:sz w:val="22"/>
                <w:szCs w:val="22"/>
                <w:lang w:val="en-GB"/>
              </w:rPr>
              <w:t>,</w:t>
            </w:r>
          </w:p>
          <w:p w:rsidR="002E3A3B" w:rsidRDefault="002E3A3B" w:rsidP="002E3A3B">
            <w:pPr>
              <w:rPr>
                <w:rFonts w:ascii="Arial" w:hAnsi="Arial" w:cs="Arial"/>
                <w:sz w:val="22"/>
                <w:szCs w:val="22"/>
                <w:lang w:val="en-GB"/>
              </w:rPr>
            </w:pPr>
            <w:r>
              <w:rPr>
                <w:rFonts w:ascii="Arial" w:hAnsi="Arial" w:cs="Arial"/>
                <w:sz w:val="22"/>
                <w:szCs w:val="22"/>
                <w:lang w:val="en-GB"/>
              </w:rPr>
              <w:t>And Resolved:</w:t>
            </w:r>
          </w:p>
          <w:p w:rsidR="002E3A3B" w:rsidRDefault="002E3A3B" w:rsidP="002E3A3B">
            <w:pPr>
              <w:rPr>
                <w:rFonts w:ascii="Arial" w:hAnsi="Arial" w:cs="Arial"/>
                <w:sz w:val="22"/>
                <w:szCs w:val="22"/>
                <w:lang w:val="en-GB"/>
              </w:rPr>
            </w:pPr>
            <w:r>
              <w:rPr>
                <w:rFonts w:ascii="Arial" w:hAnsi="Arial" w:cs="Arial"/>
                <w:sz w:val="22"/>
                <w:szCs w:val="22"/>
                <w:lang w:val="en-GB"/>
              </w:rPr>
              <w:t xml:space="preserve">          That the </w:t>
            </w:r>
            <w:r w:rsidR="00827B0F">
              <w:rPr>
                <w:rFonts w:ascii="Arial" w:hAnsi="Arial" w:cs="Arial"/>
                <w:sz w:val="22"/>
                <w:szCs w:val="22"/>
                <w:lang w:val="en-GB"/>
              </w:rPr>
              <w:t>November</w:t>
            </w:r>
            <w:r>
              <w:rPr>
                <w:rFonts w:ascii="Arial" w:hAnsi="Arial" w:cs="Arial"/>
                <w:sz w:val="22"/>
                <w:szCs w:val="22"/>
                <w:lang w:val="en-GB"/>
              </w:rPr>
              <w:t xml:space="preserve"> 2015 Mayor’s Report be received for information.</w:t>
            </w:r>
          </w:p>
          <w:p w:rsidR="002E3A3B" w:rsidRPr="002B25AD" w:rsidRDefault="002E3A3B" w:rsidP="002E3A3B">
            <w:pPr>
              <w:rPr>
                <w:rFonts w:ascii="Arial" w:hAnsi="Arial" w:cs="Arial"/>
                <w:sz w:val="22"/>
                <w:szCs w:val="22"/>
                <w:lang w:val="en-GB"/>
              </w:rPr>
            </w:pPr>
            <w:r>
              <w:rPr>
                <w:rFonts w:ascii="Arial" w:hAnsi="Arial" w:cs="Arial"/>
                <w:sz w:val="22"/>
                <w:szCs w:val="22"/>
                <w:lang w:val="en-GB"/>
              </w:rPr>
              <w:t xml:space="preserve"> </w:t>
            </w:r>
          </w:p>
        </w:tc>
      </w:tr>
      <w:tr w:rsidR="002F70F0" w:rsidRPr="00DE327A" w:rsidTr="00891602">
        <w:tc>
          <w:tcPr>
            <w:tcW w:w="2232" w:type="dxa"/>
          </w:tcPr>
          <w:p w:rsidR="002F70F0" w:rsidRPr="00DE327A" w:rsidRDefault="002F70F0" w:rsidP="002F70F0">
            <w:pPr>
              <w:pStyle w:val="QuickForma012"/>
              <w:tabs>
                <w:tab w:val="left" w:pos="-1440"/>
              </w:tabs>
              <w:ind w:right="-108"/>
              <w:rPr>
                <w:rFonts w:ascii="Arial" w:hAnsi="Arial" w:cs="Arial"/>
                <w:u w:val="single"/>
                <w:lang w:val="en-GB"/>
              </w:rPr>
            </w:pPr>
            <w:r w:rsidRPr="00DE327A">
              <w:rPr>
                <w:rFonts w:ascii="Arial" w:hAnsi="Arial" w:cs="Arial"/>
                <w:u w:val="single"/>
                <w:lang w:val="en-GB"/>
              </w:rPr>
              <w:t>Public Participation</w:t>
            </w:r>
          </w:p>
        </w:tc>
        <w:tc>
          <w:tcPr>
            <w:tcW w:w="8229" w:type="dxa"/>
          </w:tcPr>
          <w:p w:rsidR="002F70F0" w:rsidRPr="00DE327A" w:rsidRDefault="002F70F0" w:rsidP="002F70F0">
            <w:pPr>
              <w:ind w:left="-18"/>
              <w:rPr>
                <w:rFonts w:ascii="Arial" w:hAnsi="Arial" w:cs="Arial"/>
                <w:color w:val="000000"/>
                <w:sz w:val="22"/>
                <w:szCs w:val="22"/>
                <w:lang w:val="en-GB"/>
              </w:rPr>
            </w:pPr>
          </w:p>
        </w:tc>
      </w:tr>
      <w:tr w:rsidR="002F70F0" w:rsidRPr="00C666F5" w:rsidTr="00891602">
        <w:tc>
          <w:tcPr>
            <w:tcW w:w="2232" w:type="dxa"/>
          </w:tcPr>
          <w:p w:rsidR="002F70F0" w:rsidRPr="00A61551" w:rsidRDefault="00827B0F" w:rsidP="002F70F0">
            <w:pPr>
              <w:pStyle w:val="QuickForma012"/>
              <w:tabs>
                <w:tab w:val="left" w:pos="-1440"/>
              </w:tabs>
              <w:rPr>
                <w:rFonts w:ascii="Arial" w:hAnsi="Arial" w:cs="Arial"/>
                <w:lang w:val="en-GB"/>
              </w:rPr>
            </w:pPr>
            <w:r>
              <w:rPr>
                <w:rFonts w:ascii="Arial" w:hAnsi="Arial" w:cs="Arial"/>
                <w:lang w:val="en-GB"/>
              </w:rPr>
              <w:t>Dufault</w:t>
            </w:r>
          </w:p>
        </w:tc>
        <w:tc>
          <w:tcPr>
            <w:tcW w:w="8229" w:type="dxa"/>
          </w:tcPr>
          <w:p w:rsidR="002F70F0" w:rsidRDefault="00827B0F" w:rsidP="00C84D44">
            <w:pPr>
              <w:rPr>
                <w:rFonts w:ascii="Arial" w:hAnsi="Arial" w:cs="Arial"/>
                <w:color w:val="000000"/>
                <w:sz w:val="22"/>
                <w:szCs w:val="22"/>
                <w:lang w:val="en-GB"/>
              </w:rPr>
            </w:pPr>
            <w:r>
              <w:rPr>
                <w:rFonts w:ascii="Arial" w:hAnsi="Arial" w:cs="Arial"/>
                <w:color w:val="000000"/>
                <w:sz w:val="22"/>
                <w:szCs w:val="22"/>
                <w:lang w:val="en-GB"/>
              </w:rPr>
              <w:t>Denise Dufault inquired about the status of the Curling Club.</w:t>
            </w:r>
          </w:p>
          <w:p w:rsidR="00827B0F" w:rsidRPr="00A61551" w:rsidRDefault="00827B0F" w:rsidP="00C84D44">
            <w:pPr>
              <w:rPr>
                <w:rFonts w:ascii="Arial" w:hAnsi="Arial" w:cs="Arial"/>
                <w:color w:val="000000"/>
                <w:sz w:val="22"/>
                <w:szCs w:val="22"/>
                <w:lang w:val="en-GB"/>
              </w:rPr>
            </w:pPr>
          </w:p>
        </w:tc>
      </w:tr>
      <w:tr w:rsidR="002F70F0" w:rsidRPr="00C666F5" w:rsidTr="00891602">
        <w:tc>
          <w:tcPr>
            <w:tcW w:w="2232" w:type="dxa"/>
          </w:tcPr>
          <w:p w:rsidR="002F70F0" w:rsidRPr="00E5451E" w:rsidRDefault="00827B0F" w:rsidP="002F70F0">
            <w:pPr>
              <w:pStyle w:val="QuickForma012"/>
              <w:tabs>
                <w:tab w:val="left" w:pos="-1440"/>
              </w:tabs>
              <w:rPr>
                <w:rFonts w:ascii="Arial" w:hAnsi="Arial" w:cs="Arial"/>
                <w:lang w:val="en-GB"/>
              </w:rPr>
            </w:pPr>
            <w:r>
              <w:rPr>
                <w:rFonts w:ascii="Arial" w:hAnsi="Arial" w:cs="Arial"/>
                <w:lang w:val="en-GB"/>
              </w:rPr>
              <w:t>Johnson</w:t>
            </w:r>
          </w:p>
        </w:tc>
        <w:tc>
          <w:tcPr>
            <w:tcW w:w="8229" w:type="dxa"/>
          </w:tcPr>
          <w:p w:rsidR="002F70F0" w:rsidRDefault="00827B0F" w:rsidP="002F70F0">
            <w:pPr>
              <w:rPr>
                <w:rFonts w:ascii="Arial" w:hAnsi="Arial" w:cs="Arial"/>
                <w:color w:val="000000"/>
                <w:sz w:val="22"/>
                <w:szCs w:val="22"/>
                <w:lang w:val="en-GB"/>
              </w:rPr>
            </w:pPr>
            <w:r>
              <w:rPr>
                <w:rFonts w:ascii="Arial" w:hAnsi="Arial" w:cs="Arial"/>
                <w:color w:val="000000"/>
                <w:sz w:val="22"/>
                <w:szCs w:val="22"/>
                <w:lang w:val="en-GB"/>
              </w:rPr>
              <w:t>Joyce Johnson inquired about insurance for the Archive Society.</w:t>
            </w:r>
          </w:p>
          <w:p w:rsidR="00827B0F" w:rsidRPr="00E5451E" w:rsidRDefault="00827B0F" w:rsidP="002F70F0">
            <w:pPr>
              <w:rPr>
                <w:rFonts w:ascii="Arial" w:hAnsi="Arial" w:cs="Arial"/>
                <w:color w:val="000000"/>
                <w:sz w:val="22"/>
                <w:szCs w:val="22"/>
                <w:lang w:val="en-GB"/>
              </w:rPr>
            </w:pPr>
          </w:p>
        </w:tc>
      </w:tr>
      <w:tr w:rsidR="002F70F0" w:rsidRPr="00DE327A" w:rsidTr="00891602">
        <w:tc>
          <w:tcPr>
            <w:tcW w:w="2232" w:type="dxa"/>
          </w:tcPr>
          <w:p w:rsidR="002F70F0" w:rsidRPr="00DE327A" w:rsidRDefault="002F70F0" w:rsidP="002F70F0">
            <w:pPr>
              <w:pStyle w:val="QuickForma012"/>
              <w:tabs>
                <w:tab w:val="left" w:pos="-1440"/>
              </w:tabs>
              <w:rPr>
                <w:rFonts w:ascii="Arial" w:hAnsi="Arial" w:cs="Arial"/>
                <w:u w:val="single"/>
                <w:lang w:val="en-GB"/>
              </w:rPr>
            </w:pPr>
            <w:r w:rsidRPr="00DE327A">
              <w:rPr>
                <w:rFonts w:ascii="Arial" w:hAnsi="Arial" w:cs="Arial"/>
                <w:u w:val="single"/>
                <w:lang w:val="en-GB"/>
              </w:rPr>
              <w:t>Adjournment</w:t>
            </w:r>
          </w:p>
          <w:p w:rsidR="002F70F0" w:rsidRPr="00DE327A" w:rsidRDefault="002F70F0" w:rsidP="002F70F0">
            <w:pPr>
              <w:pStyle w:val="QuickForma012"/>
              <w:tabs>
                <w:tab w:val="left" w:pos="-1440"/>
              </w:tabs>
              <w:rPr>
                <w:rFonts w:ascii="Arial" w:hAnsi="Arial" w:cs="Arial"/>
                <w:lang w:val="en-GB"/>
              </w:rPr>
            </w:pPr>
            <w:r w:rsidRPr="00DE327A">
              <w:rPr>
                <w:rFonts w:ascii="Arial" w:hAnsi="Arial" w:cs="Arial"/>
                <w:lang w:val="en-GB"/>
              </w:rPr>
              <w:t>2015/</w:t>
            </w:r>
            <w:r w:rsidR="00827B0F">
              <w:rPr>
                <w:rFonts w:ascii="Arial" w:hAnsi="Arial" w:cs="Arial"/>
                <w:lang w:val="en-GB"/>
              </w:rPr>
              <w:t>305</w:t>
            </w:r>
          </w:p>
        </w:tc>
        <w:tc>
          <w:tcPr>
            <w:tcW w:w="8229" w:type="dxa"/>
          </w:tcPr>
          <w:p w:rsidR="002F70F0" w:rsidRPr="00C666F5" w:rsidRDefault="002F70F0" w:rsidP="002F70F0">
            <w:pPr>
              <w:rPr>
                <w:rFonts w:ascii="Arial" w:hAnsi="Arial" w:cs="Arial"/>
                <w:strike/>
                <w:color w:val="000000"/>
                <w:sz w:val="22"/>
                <w:szCs w:val="22"/>
                <w:lang w:val="en-GB"/>
              </w:rPr>
            </w:pPr>
            <w:r w:rsidRPr="006F6B7C">
              <w:rPr>
                <w:rFonts w:ascii="Arial" w:hAnsi="Arial" w:cs="Arial"/>
                <w:color w:val="000000"/>
                <w:sz w:val="22"/>
                <w:szCs w:val="22"/>
                <w:lang w:val="en-GB"/>
              </w:rPr>
              <w:t xml:space="preserve">Moved by </w:t>
            </w:r>
            <w:r w:rsidRPr="00E5451E">
              <w:rPr>
                <w:rFonts w:ascii="Arial" w:hAnsi="Arial" w:cs="Arial"/>
                <w:color w:val="000000"/>
                <w:sz w:val="22"/>
                <w:szCs w:val="22"/>
                <w:lang w:val="en-GB"/>
              </w:rPr>
              <w:t xml:space="preserve">Councillor </w:t>
            </w:r>
            <w:r w:rsidR="00827B0F">
              <w:rPr>
                <w:rFonts w:ascii="Arial" w:hAnsi="Arial" w:cs="Arial"/>
                <w:color w:val="000000"/>
                <w:sz w:val="22"/>
                <w:szCs w:val="22"/>
                <w:lang w:val="en-GB"/>
              </w:rPr>
              <w:t>Patterson</w:t>
            </w:r>
            <w:r w:rsidRPr="00E5451E">
              <w:rPr>
                <w:rFonts w:ascii="Arial" w:hAnsi="Arial" w:cs="Arial"/>
                <w:color w:val="000000"/>
                <w:sz w:val="22"/>
                <w:szCs w:val="22"/>
                <w:lang w:val="en-GB"/>
              </w:rPr>
              <w:t>,</w:t>
            </w:r>
            <w:r w:rsidRPr="00C666F5">
              <w:rPr>
                <w:rFonts w:ascii="Arial" w:hAnsi="Arial" w:cs="Arial"/>
                <w:strike/>
                <w:color w:val="000000"/>
                <w:sz w:val="22"/>
                <w:szCs w:val="22"/>
                <w:lang w:val="en-GB"/>
              </w:rPr>
              <w:t xml:space="preserve">  </w:t>
            </w:r>
          </w:p>
          <w:p w:rsidR="002F70F0" w:rsidRPr="00DE327A" w:rsidRDefault="002F70F0" w:rsidP="002F70F0">
            <w:pPr>
              <w:rPr>
                <w:rFonts w:ascii="Arial" w:hAnsi="Arial" w:cs="Arial"/>
                <w:color w:val="000000"/>
                <w:sz w:val="22"/>
                <w:szCs w:val="22"/>
                <w:lang w:val="en-GB"/>
              </w:rPr>
            </w:pPr>
            <w:r w:rsidRPr="00DE327A">
              <w:rPr>
                <w:rFonts w:ascii="Arial" w:hAnsi="Arial" w:cs="Arial"/>
                <w:color w:val="000000"/>
                <w:sz w:val="22"/>
                <w:szCs w:val="22"/>
                <w:lang w:val="en-GB"/>
              </w:rPr>
              <w:t>And Resolved:</w:t>
            </w:r>
          </w:p>
          <w:p w:rsidR="002F70F0" w:rsidRPr="00DE327A" w:rsidRDefault="002F70F0" w:rsidP="00827B0F">
            <w:pPr>
              <w:rPr>
                <w:rFonts w:ascii="Arial" w:hAnsi="Arial" w:cs="Arial"/>
                <w:sz w:val="22"/>
                <w:szCs w:val="22"/>
                <w:lang w:val="en-GB"/>
              </w:rPr>
            </w:pPr>
            <w:r w:rsidRPr="00DE327A">
              <w:rPr>
                <w:rFonts w:ascii="Arial" w:hAnsi="Arial" w:cs="Arial"/>
                <w:color w:val="000000"/>
                <w:sz w:val="22"/>
                <w:szCs w:val="22"/>
                <w:lang w:val="en-GB"/>
              </w:rPr>
              <w:tab/>
              <w:t>That the meeting be adjourned at</w:t>
            </w:r>
            <w:r>
              <w:rPr>
                <w:rFonts w:ascii="Arial" w:hAnsi="Arial" w:cs="Arial"/>
                <w:color w:val="000000"/>
                <w:sz w:val="22"/>
                <w:szCs w:val="22"/>
                <w:lang w:val="en-GB"/>
              </w:rPr>
              <w:t xml:space="preserve"> </w:t>
            </w:r>
            <w:r w:rsidR="00827B0F">
              <w:rPr>
                <w:rFonts w:ascii="Arial" w:hAnsi="Arial" w:cs="Arial"/>
                <w:color w:val="000000"/>
                <w:sz w:val="22"/>
                <w:szCs w:val="22"/>
                <w:lang w:val="en-GB"/>
              </w:rPr>
              <w:t>8</w:t>
            </w:r>
            <w:r w:rsidR="00C84D44">
              <w:rPr>
                <w:rFonts w:ascii="Arial" w:hAnsi="Arial" w:cs="Arial"/>
                <w:color w:val="000000"/>
                <w:sz w:val="22"/>
                <w:szCs w:val="22"/>
                <w:lang w:val="en-GB"/>
              </w:rPr>
              <w:t>:</w:t>
            </w:r>
            <w:r w:rsidR="00827B0F">
              <w:rPr>
                <w:rFonts w:ascii="Arial" w:hAnsi="Arial" w:cs="Arial"/>
                <w:color w:val="000000"/>
                <w:sz w:val="22"/>
                <w:szCs w:val="22"/>
                <w:lang w:val="en-GB"/>
              </w:rPr>
              <w:t>45</w:t>
            </w:r>
            <w:r>
              <w:rPr>
                <w:rFonts w:ascii="Arial" w:hAnsi="Arial" w:cs="Arial"/>
                <w:color w:val="000000"/>
                <w:sz w:val="22"/>
                <w:szCs w:val="22"/>
                <w:lang w:val="en-GB"/>
              </w:rPr>
              <w:t xml:space="preserve"> p.m. </w:t>
            </w:r>
          </w:p>
        </w:tc>
      </w:tr>
    </w:tbl>
    <w:p w:rsidR="004D23F9" w:rsidRDefault="004D23F9" w:rsidP="00B81514">
      <w:pPr>
        <w:pStyle w:val="QuickForma012"/>
        <w:tabs>
          <w:tab w:val="left" w:pos="-1440"/>
        </w:tabs>
        <w:ind w:firstLine="720"/>
        <w:rPr>
          <w:rFonts w:ascii="Arial" w:hAnsi="Arial" w:cs="Arial"/>
          <w:lang w:val="en-GB"/>
        </w:rPr>
      </w:pPr>
    </w:p>
    <w:p w:rsidR="004D23F9" w:rsidRDefault="004D23F9" w:rsidP="00B81514">
      <w:pPr>
        <w:pStyle w:val="QuickForma012"/>
        <w:tabs>
          <w:tab w:val="left" w:pos="-1440"/>
        </w:tabs>
        <w:ind w:firstLine="720"/>
        <w:rPr>
          <w:rFonts w:ascii="Arial" w:hAnsi="Arial" w:cs="Arial"/>
          <w:lang w:val="en-GB"/>
        </w:rPr>
      </w:pPr>
    </w:p>
    <w:p w:rsidR="004D23F9" w:rsidRDefault="004D23F9" w:rsidP="00B81514">
      <w:pPr>
        <w:pStyle w:val="QuickForma012"/>
        <w:tabs>
          <w:tab w:val="left" w:pos="-1440"/>
        </w:tabs>
        <w:ind w:firstLine="720"/>
        <w:rPr>
          <w:rFonts w:ascii="Arial" w:hAnsi="Arial" w:cs="Arial"/>
          <w:lang w:val="en-GB"/>
        </w:rPr>
      </w:pPr>
    </w:p>
    <w:p w:rsidR="004D23F9" w:rsidRDefault="004D23F9" w:rsidP="00B81514">
      <w:pPr>
        <w:pStyle w:val="QuickForma012"/>
        <w:tabs>
          <w:tab w:val="left" w:pos="-1440"/>
        </w:tabs>
        <w:ind w:firstLine="720"/>
        <w:rPr>
          <w:rFonts w:ascii="Arial" w:hAnsi="Arial" w:cs="Arial"/>
          <w:lang w:val="en-GB"/>
        </w:rPr>
      </w:pPr>
    </w:p>
    <w:p w:rsidR="004D23F9" w:rsidRPr="00DE327A" w:rsidRDefault="004D23F9" w:rsidP="00B81514">
      <w:pPr>
        <w:pStyle w:val="QuickForma012"/>
        <w:tabs>
          <w:tab w:val="left" w:pos="-1440"/>
        </w:tabs>
        <w:ind w:firstLine="720"/>
        <w:rPr>
          <w:rFonts w:ascii="Arial" w:hAnsi="Arial" w:cs="Arial"/>
          <w:lang w:val="en-GB"/>
        </w:rPr>
      </w:pPr>
    </w:p>
    <w:p w:rsidR="00B81514" w:rsidRPr="00DE327A" w:rsidRDefault="00B81514" w:rsidP="00B81514">
      <w:pPr>
        <w:pStyle w:val="QuickForma012"/>
        <w:tabs>
          <w:tab w:val="left" w:pos="-1440"/>
        </w:tabs>
        <w:ind w:firstLine="720"/>
        <w:rPr>
          <w:rFonts w:ascii="Arial" w:hAnsi="Arial" w:cs="Arial"/>
          <w:lang w:val="en-GB"/>
        </w:rPr>
      </w:pP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t>_____________________________</w:t>
      </w:r>
    </w:p>
    <w:p w:rsidR="00B81514" w:rsidRPr="00DE327A" w:rsidRDefault="00B81514" w:rsidP="00B81514">
      <w:pPr>
        <w:pStyle w:val="QuickForma012"/>
        <w:tabs>
          <w:tab w:val="left" w:pos="-1440"/>
        </w:tabs>
        <w:ind w:hanging="90"/>
        <w:rPr>
          <w:rFonts w:ascii="Arial" w:hAnsi="Arial" w:cs="Arial"/>
          <w:lang w:val="en-GB"/>
        </w:rPr>
      </w:pPr>
      <w:r w:rsidRPr="00DE327A">
        <w:rPr>
          <w:rFonts w:ascii="Arial" w:hAnsi="Arial" w:cs="Arial"/>
          <w:lang w:val="en-GB"/>
        </w:rPr>
        <w:t>CERTIFIED CORRECT:</w:t>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t>Mayor</w:t>
      </w:r>
    </w:p>
    <w:p w:rsidR="00B81514" w:rsidRPr="00DE327A" w:rsidRDefault="00B81514" w:rsidP="00B81514">
      <w:pPr>
        <w:pStyle w:val="QuickForma012"/>
        <w:tabs>
          <w:tab w:val="left" w:pos="-1440"/>
        </w:tabs>
        <w:ind w:hanging="90"/>
        <w:rPr>
          <w:rFonts w:ascii="Arial" w:hAnsi="Arial" w:cs="Arial"/>
          <w:lang w:val="en-GB"/>
        </w:rPr>
      </w:pPr>
    </w:p>
    <w:p w:rsidR="00FB546C" w:rsidRDefault="00FB546C" w:rsidP="00B81514">
      <w:pPr>
        <w:pStyle w:val="QuickForma012"/>
        <w:tabs>
          <w:tab w:val="left" w:pos="-1440"/>
        </w:tabs>
        <w:ind w:hanging="90"/>
        <w:rPr>
          <w:rFonts w:ascii="Arial" w:hAnsi="Arial" w:cs="Arial"/>
          <w:lang w:val="en-GB"/>
        </w:rPr>
      </w:pPr>
    </w:p>
    <w:p w:rsidR="00B732B2" w:rsidRDefault="00B732B2" w:rsidP="00B81514">
      <w:pPr>
        <w:pStyle w:val="QuickForma012"/>
        <w:tabs>
          <w:tab w:val="left" w:pos="-1440"/>
        </w:tabs>
        <w:ind w:hanging="90"/>
        <w:rPr>
          <w:rFonts w:ascii="Arial" w:hAnsi="Arial" w:cs="Arial"/>
          <w:lang w:val="en-GB"/>
        </w:rPr>
      </w:pPr>
    </w:p>
    <w:p w:rsidR="004D23F9" w:rsidRPr="00DE327A" w:rsidRDefault="004D23F9" w:rsidP="00B81514">
      <w:pPr>
        <w:pStyle w:val="QuickForma012"/>
        <w:tabs>
          <w:tab w:val="left" w:pos="-1440"/>
        </w:tabs>
        <w:ind w:hanging="90"/>
        <w:rPr>
          <w:rFonts w:ascii="Arial" w:hAnsi="Arial" w:cs="Arial"/>
          <w:lang w:val="en-GB"/>
        </w:rPr>
      </w:pPr>
    </w:p>
    <w:p w:rsidR="00FB546C" w:rsidRPr="00DE327A" w:rsidRDefault="00FB546C" w:rsidP="00B81514">
      <w:pPr>
        <w:pStyle w:val="QuickForma012"/>
        <w:tabs>
          <w:tab w:val="left" w:pos="-1440"/>
        </w:tabs>
        <w:ind w:hanging="90"/>
        <w:rPr>
          <w:rFonts w:ascii="Arial" w:hAnsi="Arial" w:cs="Arial"/>
          <w:lang w:val="en-GB"/>
        </w:rPr>
      </w:pPr>
    </w:p>
    <w:p w:rsidR="00B81514" w:rsidRPr="00DE327A" w:rsidRDefault="00B81514" w:rsidP="00B81514">
      <w:pPr>
        <w:pStyle w:val="QuickForma012"/>
        <w:tabs>
          <w:tab w:val="left" w:pos="-1440"/>
        </w:tabs>
        <w:ind w:hanging="90"/>
        <w:rPr>
          <w:rFonts w:ascii="Arial" w:hAnsi="Arial" w:cs="Arial"/>
          <w:lang w:val="en-GB"/>
        </w:rPr>
      </w:pPr>
      <w:r w:rsidRPr="00DE327A">
        <w:rPr>
          <w:rFonts w:ascii="Arial" w:hAnsi="Arial" w:cs="Arial"/>
          <w:lang w:val="en-GB"/>
        </w:rPr>
        <w:t>________________________</w:t>
      </w:r>
    </w:p>
    <w:p w:rsidR="00A82D34" w:rsidRPr="00DE327A" w:rsidRDefault="00B81514" w:rsidP="0006272D">
      <w:pPr>
        <w:pStyle w:val="QuickForma012"/>
        <w:tabs>
          <w:tab w:val="left" w:pos="-1440"/>
        </w:tabs>
        <w:ind w:hanging="90"/>
        <w:rPr>
          <w:rFonts w:ascii="Arial" w:hAnsi="Arial" w:cs="Arial"/>
          <w:lang w:val="en-GB"/>
        </w:rPr>
      </w:pPr>
      <w:r w:rsidRPr="00DE327A">
        <w:rPr>
          <w:rFonts w:ascii="Arial" w:hAnsi="Arial" w:cs="Arial"/>
          <w:lang w:val="en-GB"/>
        </w:rPr>
        <w:t>Chief Admin</w:t>
      </w:r>
      <w:r w:rsidR="00FD349B" w:rsidRPr="00DE327A">
        <w:rPr>
          <w:rFonts w:ascii="Arial" w:hAnsi="Arial" w:cs="Arial"/>
          <w:lang w:val="en-GB"/>
        </w:rPr>
        <w:t>istrative Officer</w:t>
      </w:r>
      <w:r w:rsidR="00611FF8">
        <w:rPr>
          <w:rFonts w:ascii="Arial" w:hAnsi="Arial" w:cs="Arial"/>
          <w:lang w:val="en-GB"/>
        </w:rPr>
        <w:t xml:space="preserve"> </w:t>
      </w:r>
    </w:p>
    <w:sectPr w:rsidR="00A82D34" w:rsidRPr="00DE327A" w:rsidSect="00B81514">
      <w:headerReference w:type="even" r:id="rId8"/>
      <w:headerReference w:type="default" r:id="rId9"/>
      <w:footerReference w:type="even" r:id="rId10"/>
      <w:footerReference w:type="default" r:id="rId11"/>
      <w:headerReference w:type="first" r:id="rId12"/>
      <w:footerReference w:type="first" r:id="rId13"/>
      <w:pgSz w:w="12242" w:h="15842" w:code="1"/>
      <w:pgMar w:top="850" w:right="994" w:bottom="432" w:left="1080" w:header="720" w:footer="144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27C7" w:rsidRDefault="004F27C7">
      <w:r>
        <w:separator/>
      </w:r>
    </w:p>
  </w:endnote>
  <w:endnote w:type="continuationSeparator" w:id="0">
    <w:p w:rsidR="004F27C7" w:rsidRDefault="004F2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uti">
    <w:panose1 w:val="020B0502040204020203"/>
    <w:charset w:val="01"/>
    <w:family w:val="roman"/>
    <w:notTrueType/>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7C7" w:rsidRDefault="004F27C7" w:rsidP="00FB12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F27C7" w:rsidRDefault="004F27C7" w:rsidP="00391A4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7C7" w:rsidRDefault="004F27C7" w:rsidP="00FB12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139EE">
      <w:rPr>
        <w:rStyle w:val="PageNumber"/>
        <w:noProof/>
      </w:rPr>
      <w:t>3</w:t>
    </w:r>
    <w:r>
      <w:rPr>
        <w:rStyle w:val="PageNumber"/>
      </w:rPr>
      <w:fldChar w:fldCharType="end"/>
    </w:r>
  </w:p>
  <w:p w:rsidR="004F27C7" w:rsidRDefault="004F27C7" w:rsidP="00391A43">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B0F" w:rsidRDefault="00827B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27C7" w:rsidRDefault="004F27C7">
      <w:r>
        <w:separator/>
      </w:r>
    </w:p>
  </w:footnote>
  <w:footnote w:type="continuationSeparator" w:id="0">
    <w:p w:rsidR="004F27C7" w:rsidRDefault="004F27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B0F" w:rsidRDefault="00827B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7C7" w:rsidRPr="00F96993" w:rsidRDefault="004F27C7" w:rsidP="005D7530">
    <w:pPr>
      <w:pStyle w:val="Header"/>
      <w:tabs>
        <w:tab w:val="clear" w:pos="9360"/>
        <w:tab w:val="right" w:pos="10080"/>
      </w:tabs>
      <w:rPr>
        <w:rFonts w:ascii="Arial" w:hAnsi="Arial" w:cs="Arial"/>
        <w:sz w:val="20"/>
        <w:szCs w:val="20"/>
      </w:rPr>
    </w:pPr>
    <w:r>
      <w:tab/>
    </w:r>
    <w:r>
      <w:tab/>
    </w:r>
    <w:r>
      <w:rPr>
        <w:rFonts w:ascii="Arial" w:hAnsi="Arial" w:cs="Arial"/>
        <w:sz w:val="20"/>
        <w:szCs w:val="20"/>
      </w:rPr>
      <w:t>Regular M</w:t>
    </w:r>
    <w:r w:rsidRPr="00F96993">
      <w:rPr>
        <w:rFonts w:ascii="Arial" w:hAnsi="Arial" w:cs="Arial"/>
        <w:sz w:val="20"/>
        <w:szCs w:val="20"/>
      </w:rPr>
      <w:t>eeting</w:t>
    </w:r>
  </w:p>
  <w:p w:rsidR="004F27C7" w:rsidRPr="00C72FAB" w:rsidRDefault="004F27C7" w:rsidP="005D7530">
    <w:pPr>
      <w:pStyle w:val="Header"/>
      <w:tabs>
        <w:tab w:val="clear" w:pos="9360"/>
        <w:tab w:val="right" w:pos="10080"/>
      </w:tabs>
      <w:rPr>
        <w:rFonts w:ascii="Arial" w:hAnsi="Arial" w:cs="Arial"/>
        <w:sz w:val="20"/>
        <w:szCs w:val="20"/>
      </w:rPr>
    </w:pPr>
    <w:r w:rsidRPr="00F96993">
      <w:rPr>
        <w:rFonts w:ascii="Arial" w:hAnsi="Arial" w:cs="Arial"/>
        <w:sz w:val="20"/>
        <w:szCs w:val="20"/>
      </w:rPr>
      <w:tab/>
    </w:r>
    <w:r w:rsidRPr="00F96993">
      <w:rPr>
        <w:rFonts w:ascii="Arial" w:hAnsi="Arial" w:cs="Arial"/>
        <w:sz w:val="20"/>
        <w:szCs w:val="20"/>
      </w:rPr>
      <w:tab/>
    </w:r>
    <w:r w:rsidR="00827B0F">
      <w:rPr>
        <w:rFonts w:ascii="Arial" w:hAnsi="Arial" w:cs="Arial"/>
        <w:sz w:val="20"/>
        <w:szCs w:val="20"/>
      </w:rPr>
      <w:t>December 14</w:t>
    </w:r>
    <w:r w:rsidRPr="00F05784">
      <w:rPr>
        <w:rFonts w:ascii="Arial" w:hAnsi="Arial" w:cs="Arial"/>
        <w:sz w:val="20"/>
        <w:szCs w:val="20"/>
      </w:rPr>
      <w:t>, 201</w:t>
    </w:r>
    <w:r>
      <w:rPr>
        <w:rFonts w:ascii="Arial" w:hAnsi="Arial" w:cs="Arial"/>
        <w:sz w:val="20"/>
        <w:szCs w:val="20"/>
      </w:rPr>
      <w:t>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B0F" w:rsidRDefault="00827B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F4133"/>
    <w:multiLevelType w:val="multilevel"/>
    <w:tmpl w:val="207C79EE"/>
    <w:lvl w:ilvl="0">
      <w:start w:val="2009"/>
      <w:numFmt w:val="decimal"/>
      <w:lvlText w:val="%1"/>
      <w:lvlJc w:val="left"/>
      <w:pPr>
        <w:tabs>
          <w:tab w:val="num" w:pos="2880"/>
        </w:tabs>
        <w:ind w:left="2880" w:hanging="2880"/>
      </w:pPr>
      <w:rPr>
        <w:rFonts w:hint="default"/>
      </w:rPr>
    </w:lvl>
    <w:lvl w:ilvl="1">
      <w:start w:val="223"/>
      <w:numFmt w:val="decimal"/>
      <w:lvlText w:val="%1-%2"/>
      <w:lvlJc w:val="left"/>
      <w:pPr>
        <w:tabs>
          <w:tab w:val="num" w:pos="2880"/>
        </w:tabs>
        <w:ind w:left="2880" w:hanging="2880"/>
      </w:pPr>
      <w:rPr>
        <w:rFonts w:hint="default"/>
      </w:rPr>
    </w:lvl>
    <w:lvl w:ilvl="2">
      <w:start w:val="1"/>
      <w:numFmt w:val="decimal"/>
      <w:lvlText w:val="%1-%2.%3"/>
      <w:lvlJc w:val="left"/>
      <w:pPr>
        <w:tabs>
          <w:tab w:val="num" w:pos="2880"/>
        </w:tabs>
        <w:ind w:left="2880" w:hanging="2880"/>
      </w:pPr>
      <w:rPr>
        <w:rFonts w:hint="default"/>
      </w:rPr>
    </w:lvl>
    <w:lvl w:ilvl="3">
      <w:start w:val="1"/>
      <w:numFmt w:val="decimal"/>
      <w:lvlText w:val="%1-%2.%3.%4"/>
      <w:lvlJc w:val="left"/>
      <w:pPr>
        <w:tabs>
          <w:tab w:val="num" w:pos="2880"/>
        </w:tabs>
        <w:ind w:left="2880" w:hanging="2880"/>
      </w:pPr>
      <w:rPr>
        <w:rFonts w:hint="default"/>
      </w:rPr>
    </w:lvl>
    <w:lvl w:ilvl="4">
      <w:start w:val="1"/>
      <w:numFmt w:val="decimal"/>
      <w:lvlText w:val="%1-%2.%3.%4.%5"/>
      <w:lvlJc w:val="left"/>
      <w:pPr>
        <w:tabs>
          <w:tab w:val="num" w:pos="2880"/>
        </w:tabs>
        <w:ind w:left="2880" w:hanging="2880"/>
      </w:pPr>
      <w:rPr>
        <w:rFonts w:hint="default"/>
      </w:rPr>
    </w:lvl>
    <w:lvl w:ilvl="5">
      <w:start w:val="1"/>
      <w:numFmt w:val="decimal"/>
      <w:lvlText w:val="%1-%2.%3.%4.%5.%6"/>
      <w:lvlJc w:val="left"/>
      <w:pPr>
        <w:tabs>
          <w:tab w:val="num" w:pos="2880"/>
        </w:tabs>
        <w:ind w:left="2880" w:hanging="2880"/>
      </w:pPr>
      <w:rPr>
        <w:rFonts w:hint="default"/>
      </w:rPr>
    </w:lvl>
    <w:lvl w:ilvl="6">
      <w:start w:val="1"/>
      <w:numFmt w:val="decimal"/>
      <w:lvlText w:val="%1-%2.%3.%4.%5.%6.%7"/>
      <w:lvlJc w:val="left"/>
      <w:pPr>
        <w:tabs>
          <w:tab w:val="num" w:pos="2880"/>
        </w:tabs>
        <w:ind w:left="2880" w:hanging="288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1" w15:restartNumberingAfterBreak="0">
    <w:nsid w:val="14470F8B"/>
    <w:multiLevelType w:val="hybridMultilevel"/>
    <w:tmpl w:val="05BEA278"/>
    <w:lvl w:ilvl="0" w:tplc="0409000F">
      <w:start w:val="1"/>
      <w:numFmt w:val="decimal"/>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2" w15:restartNumberingAfterBreak="0">
    <w:nsid w:val="150519EC"/>
    <w:multiLevelType w:val="hybridMultilevel"/>
    <w:tmpl w:val="0F489114"/>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3" w15:restartNumberingAfterBreak="0">
    <w:nsid w:val="1BEC5767"/>
    <w:multiLevelType w:val="multilevel"/>
    <w:tmpl w:val="F63AD6D0"/>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E7A5742"/>
    <w:multiLevelType w:val="hybridMultilevel"/>
    <w:tmpl w:val="81F86FA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F734445"/>
    <w:multiLevelType w:val="hybridMultilevel"/>
    <w:tmpl w:val="E4AC27A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7FE75E8"/>
    <w:multiLevelType w:val="hybridMultilevel"/>
    <w:tmpl w:val="517469A0"/>
    <w:lvl w:ilvl="0" w:tplc="0409000F">
      <w:start w:val="1"/>
      <w:numFmt w:val="decimal"/>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7" w15:restartNumberingAfterBreak="0">
    <w:nsid w:val="2A037D5C"/>
    <w:multiLevelType w:val="hybridMultilevel"/>
    <w:tmpl w:val="FC4A29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03A67F1"/>
    <w:multiLevelType w:val="hybridMultilevel"/>
    <w:tmpl w:val="EAE62C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3E80E3B"/>
    <w:multiLevelType w:val="hybridMultilevel"/>
    <w:tmpl w:val="BE38D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F6780B"/>
    <w:multiLevelType w:val="hybridMultilevel"/>
    <w:tmpl w:val="A1525C70"/>
    <w:lvl w:ilvl="0" w:tplc="1009000F">
      <w:start w:val="1"/>
      <w:numFmt w:val="decimal"/>
      <w:lvlText w:val="%1."/>
      <w:lvlJc w:val="left"/>
      <w:pPr>
        <w:tabs>
          <w:tab w:val="num" w:pos="360"/>
        </w:tabs>
        <w:ind w:left="360" w:hanging="360"/>
      </w:pPr>
    </w:lvl>
    <w:lvl w:ilvl="1" w:tplc="10090019">
      <w:start w:val="1"/>
      <w:numFmt w:val="lowerLetter"/>
      <w:lvlText w:val="%2."/>
      <w:lvlJc w:val="left"/>
      <w:pPr>
        <w:tabs>
          <w:tab w:val="num" w:pos="1080"/>
        </w:tabs>
        <w:ind w:left="1080" w:hanging="360"/>
      </w:pPr>
    </w:lvl>
    <w:lvl w:ilvl="2" w:tplc="1009001B">
      <w:start w:val="1"/>
      <w:numFmt w:val="lowerRoman"/>
      <w:lvlText w:val="%3."/>
      <w:lvlJc w:val="right"/>
      <w:pPr>
        <w:tabs>
          <w:tab w:val="num" w:pos="1800"/>
        </w:tabs>
        <w:ind w:left="1800" w:hanging="180"/>
      </w:pPr>
    </w:lvl>
    <w:lvl w:ilvl="3" w:tplc="1009000F">
      <w:start w:val="1"/>
      <w:numFmt w:val="decimal"/>
      <w:lvlText w:val="%4."/>
      <w:lvlJc w:val="left"/>
      <w:pPr>
        <w:tabs>
          <w:tab w:val="num" w:pos="2520"/>
        </w:tabs>
        <w:ind w:left="2520" w:hanging="360"/>
      </w:pPr>
    </w:lvl>
    <w:lvl w:ilvl="4" w:tplc="10090019">
      <w:start w:val="1"/>
      <w:numFmt w:val="lowerLetter"/>
      <w:lvlText w:val="%5."/>
      <w:lvlJc w:val="left"/>
      <w:pPr>
        <w:tabs>
          <w:tab w:val="num" w:pos="3240"/>
        </w:tabs>
        <w:ind w:left="3240" w:hanging="360"/>
      </w:pPr>
    </w:lvl>
    <w:lvl w:ilvl="5" w:tplc="C9A8CE1C">
      <w:start w:val="2"/>
      <w:numFmt w:val="lowerLetter"/>
      <w:lvlText w:val="(%6)"/>
      <w:lvlJc w:val="left"/>
      <w:pPr>
        <w:tabs>
          <w:tab w:val="num" w:pos="4500"/>
        </w:tabs>
        <w:ind w:left="4500" w:hanging="720"/>
      </w:pPr>
      <w:rPr>
        <w:rFonts w:hint="default"/>
      </w:rPr>
    </w:lvl>
    <w:lvl w:ilvl="6" w:tplc="1009000F">
      <w:start w:val="1"/>
      <w:numFmt w:val="decimal"/>
      <w:lvlText w:val="%7."/>
      <w:lvlJc w:val="left"/>
      <w:pPr>
        <w:tabs>
          <w:tab w:val="num" w:pos="4680"/>
        </w:tabs>
        <w:ind w:left="4680" w:hanging="360"/>
      </w:pPr>
    </w:lvl>
    <w:lvl w:ilvl="7" w:tplc="10090019">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11" w15:restartNumberingAfterBreak="0">
    <w:nsid w:val="366B7852"/>
    <w:multiLevelType w:val="hybridMultilevel"/>
    <w:tmpl w:val="87B813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9DF5755"/>
    <w:multiLevelType w:val="hybridMultilevel"/>
    <w:tmpl w:val="10BA1F76"/>
    <w:lvl w:ilvl="0" w:tplc="A63E1F7A">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A9E6D23"/>
    <w:multiLevelType w:val="hybridMultilevel"/>
    <w:tmpl w:val="0F9058C6"/>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4" w15:restartNumberingAfterBreak="0">
    <w:nsid w:val="3BE927DF"/>
    <w:multiLevelType w:val="hybridMultilevel"/>
    <w:tmpl w:val="AB6833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FAC733A"/>
    <w:multiLevelType w:val="hybridMultilevel"/>
    <w:tmpl w:val="7472BE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86A41E2"/>
    <w:multiLevelType w:val="hybridMultilevel"/>
    <w:tmpl w:val="444C6F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B1F3659"/>
    <w:multiLevelType w:val="hybridMultilevel"/>
    <w:tmpl w:val="4872C9FC"/>
    <w:lvl w:ilvl="0" w:tplc="0409000F">
      <w:start w:val="1"/>
      <w:numFmt w:val="decimal"/>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8" w15:restartNumberingAfterBreak="0">
    <w:nsid w:val="4FDD2A1B"/>
    <w:multiLevelType w:val="hybridMultilevel"/>
    <w:tmpl w:val="A986065E"/>
    <w:lvl w:ilvl="0" w:tplc="8A161818">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9" w15:restartNumberingAfterBreak="0">
    <w:nsid w:val="50701301"/>
    <w:multiLevelType w:val="multilevel"/>
    <w:tmpl w:val="05BEA278"/>
    <w:lvl w:ilvl="0">
      <w:start w:val="1"/>
      <w:numFmt w:val="decimal"/>
      <w:lvlText w:val="%1."/>
      <w:lvlJc w:val="left"/>
      <w:pPr>
        <w:tabs>
          <w:tab w:val="num" w:pos="3600"/>
        </w:tabs>
        <w:ind w:left="3600" w:hanging="360"/>
      </w:pPr>
    </w:lvl>
    <w:lvl w:ilvl="1">
      <w:start w:val="1"/>
      <w:numFmt w:val="lowerLetter"/>
      <w:lvlText w:val="%2."/>
      <w:lvlJc w:val="left"/>
      <w:pPr>
        <w:tabs>
          <w:tab w:val="num" w:pos="4320"/>
        </w:tabs>
        <w:ind w:left="4320" w:hanging="360"/>
      </w:pPr>
    </w:lvl>
    <w:lvl w:ilvl="2">
      <w:start w:val="1"/>
      <w:numFmt w:val="lowerRoman"/>
      <w:lvlText w:val="%3."/>
      <w:lvlJc w:val="right"/>
      <w:pPr>
        <w:tabs>
          <w:tab w:val="num" w:pos="5040"/>
        </w:tabs>
        <w:ind w:left="5040" w:hanging="180"/>
      </w:pPr>
    </w:lvl>
    <w:lvl w:ilvl="3">
      <w:start w:val="1"/>
      <w:numFmt w:val="decimal"/>
      <w:lvlText w:val="%4."/>
      <w:lvlJc w:val="left"/>
      <w:pPr>
        <w:tabs>
          <w:tab w:val="num" w:pos="5760"/>
        </w:tabs>
        <w:ind w:left="5760" w:hanging="360"/>
      </w:pPr>
    </w:lvl>
    <w:lvl w:ilvl="4">
      <w:start w:val="1"/>
      <w:numFmt w:val="lowerLetter"/>
      <w:lvlText w:val="%5."/>
      <w:lvlJc w:val="left"/>
      <w:pPr>
        <w:tabs>
          <w:tab w:val="num" w:pos="6480"/>
        </w:tabs>
        <w:ind w:left="6480" w:hanging="360"/>
      </w:pPr>
    </w:lvl>
    <w:lvl w:ilvl="5">
      <w:start w:val="1"/>
      <w:numFmt w:val="lowerRoman"/>
      <w:lvlText w:val="%6."/>
      <w:lvlJc w:val="right"/>
      <w:pPr>
        <w:tabs>
          <w:tab w:val="num" w:pos="7200"/>
        </w:tabs>
        <w:ind w:left="7200" w:hanging="180"/>
      </w:pPr>
    </w:lvl>
    <w:lvl w:ilvl="6">
      <w:start w:val="1"/>
      <w:numFmt w:val="decimal"/>
      <w:lvlText w:val="%7."/>
      <w:lvlJc w:val="left"/>
      <w:pPr>
        <w:tabs>
          <w:tab w:val="num" w:pos="7920"/>
        </w:tabs>
        <w:ind w:left="7920" w:hanging="360"/>
      </w:pPr>
    </w:lvl>
    <w:lvl w:ilvl="7">
      <w:start w:val="1"/>
      <w:numFmt w:val="lowerLetter"/>
      <w:lvlText w:val="%8."/>
      <w:lvlJc w:val="left"/>
      <w:pPr>
        <w:tabs>
          <w:tab w:val="num" w:pos="8640"/>
        </w:tabs>
        <w:ind w:left="8640" w:hanging="360"/>
      </w:pPr>
    </w:lvl>
    <w:lvl w:ilvl="8">
      <w:start w:val="1"/>
      <w:numFmt w:val="lowerRoman"/>
      <w:lvlText w:val="%9."/>
      <w:lvlJc w:val="right"/>
      <w:pPr>
        <w:tabs>
          <w:tab w:val="num" w:pos="9360"/>
        </w:tabs>
        <w:ind w:left="9360" w:hanging="180"/>
      </w:pPr>
    </w:lvl>
  </w:abstractNum>
  <w:abstractNum w:abstractNumId="20" w15:restartNumberingAfterBreak="0">
    <w:nsid w:val="521241FE"/>
    <w:multiLevelType w:val="hybridMultilevel"/>
    <w:tmpl w:val="F63AD6D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52A015F5"/>
    <w:multiLevelType w:val="hybridMultilevel"/>
    <w:tmpl w:val="7E90C2E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4131B01"/>
    <w:multiLevelType w:val="hybridMultilevel"/>
    <w:tmpl w:val="4C281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2421BD"/>
    <w:multiLevelType w:val="hybridMultilevel"/>
    <w:tmpl w:val="19701FB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15:restartNumberingAfterBreak="0">
    <w:nsid w:val="61565C2E"/>
    <w:multiLevelType w:val="hybridMultilevel"/>
    <w:tmpl w:val="22FC67A6"/>
    <w:lvl w:ilvl="0" w:tplc="0B306C5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2E0694B"/>
    <w:multiLevelType w:val="hybridMultilevel"/>
    <w:tmpl w:val="587ACE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5844BB2"/>
    <w:multiLevelType w:val="hybridMultilevel"/>
    <w:tmpl w:val="8DE85F6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7" w15:restartNumberingAfterBreak="0">
    <w:nsid w:val="68845D86"/>
    <w:multiLevelType w:val="hybridMultilevel"/>
    <w:tmpl w:val="3394FFFC"/>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AD7BB1"/>
    <w:multiLevelType w:val="hybridMultilevel"/>
    <w:tmpl w:val="262E20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FCE0C37"/>
    <w:multiLevelType w:val="hybridMultilevel"/>
    <w:tmpl w:val="9A4A874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29478A3"/>
    <w:multiLevelType w:val="hybridMultilevel"/>
    <w:tmpl w:val="D88AA74C"/>
    <w:lvl w:ilvl="0" w:tplc="A73E95BC">
      <w:start w:val="1"/>
      <w:numFmt w:val="lowerRoman"/>
      <w:lvlText w:val="%1."/>
      <w:lvlJc w:val="right"/>
      <w:pPr>
        <w:tabs>
          <w:tab w:val="num" w:pos="180"/>
        </w:tabs>
        <w:ind w:left="180" w:hanging="360"/>
      </w:pPr>
      <w:rPr>
        <w:rFonts w:hint="default"/>
      </w:rPr>
    </w:lvl>
    <w:lvl w:ilvl="1" w:tplc="78BAED56">
      <w:start w:val="10"/>
      <w:numFmt w:val="decimal"/>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A73E95BC">
      <w:start w:val="1"/>
      <w:numFmt w:val="lowerRoman"/>
      <w:lvlText w:val="%8."/>
      <w:lvlJc w:val="right"/>
      <w:pPr>
        <w:tabs>
          <w:tab w:val="num" w:pos="5760"/>
        </w:tabs>
        <w:ind w:left="5760" w:hanging="360"/>
      </w:pPr>
      <w:rPr>
        <w:rFonts w:hint="default"/>
      </w:rPr>
    </w:lvl>
    <w:lvl w:ilvl="8" w:tplc="0409001B">
      <w:start w:val="1"/>
      <w:numFmt w:val="lowerRoman"/>
      <w:lvlText w:val="%9."/>
      <w:lvlJc w:val="right"/>
      <w:pPr>
        <w:tabs>
          <w:tab w:val="num" w:pos="6480"/>
        </w:tabs>
        <w:ind w:left="6480" w:hanging="180"/>
      </w:pPr>
    </w:lvl>
  </w:abstractNum>
  <w:abstractNum w:abstractNumId="31" w15:restartNumberingAfterBreak="0">
    <w:nsid w:val="7E1A01E6"/>
    <w:multiLevelType w:val="hybridMultilevel"/>
    <w:tmpl w:val="10AA8C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3"/>
  </w:num>
  <w:num w:numId="3">
    <w:abstractNumId w:val="26"/>
  </w:num>
  <w:num w:numId="4">
    <w:abstractNumId w:val="7"/>
  </w:num>
  <w:num w:numId="5">
    <w:abstractNumId w:val="24"/>
  </w:num>
  <w:num w:numId="6">
    <w:abstractNumId w:val="16"/>
  </w:num>
  <w:num w:numId="7">
    <w:abstractNumId w:val="2"/>
  </w:num>
  <w:num w:numId="8">
    <w:abstractNumId w:val="25"/>
  </w:num>
  <w:num w:numId="9">
    <w:abstractNumId w:val="11"/>
  </w:num>
  <w:num w:numId="10">
    <w:abstractNumId w:val="13"/>
  </w:num>
  <w:num w:numId="11">
    <w:abstractNumId w:val="12"/>
  </w:num>
  <w:num w:numId="12">
    <w:abstractNumId w:val="6"/>
  </w:num>
  <w:num w:numId="13">
    <w:abstractNumId w:val="28"/>
  </w:num>
  <w:num w:numId="14">
    <w:abstractNumId w:val="15"/>
  </w:num>
  <w:num w:numId="15">
    <w:abstractNumId w:val="0"/>
  </w:num>
  <w:num w:numId="16">
    <w:abstractNumId w:val="1"/>
  </w:num>
  <w:num w:numId="17">
    <w:abstractNumId w:val="19"/>
  </w:num>
  <w:num w:numId="18">
    <w:abstractNumId w:val="17"/>
  </w:num>
  <w:num w:numId="19">
    <w:abstractNumId w:val="14"/>
  </w:num>
  <w:num w:numId="20">
    <w:abstractNumId w:val="18"/>
  </w:num>
  <w:num w:numId="21">
    <w:abstractNumId w:val="30"/>
  </w:num>
  <w:num w:numId="22">
    <w:abstractNumId w:val="23"/>
  </w:num>
  <w:num w:numId="23">
    <w:abstractNumId w:val="9"/>
  </w:num>
  <w:num w:numId="24">
    <w:abstractNumId w:val="8"/>
  </w:num>
  <w:num w:numId="25">
    <w:abstractNumId w:val="5"/>
  </w:num>
  <w:num w:numId="26">
    <w:abstractNumId w:val="29"/>
  </w:num>
  <w:num w:numId="27">
    <w:abstractNumId w:val="31"/>
  </w:num>
  <w:num w:numId="28">
    <w:abstractNumId w:val="10"/>
  </w:num>
  <w:num w:numId="29">
    <w:abstractNumId w:val="27"/>
  </w:num>
  <w:num w:numId="30">
    <w:abstractNumId w:val="4"/>
  </w:num>
  <w:num w:numId="31">
    <w:abstractNumId w:val="21"/>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A7E"/>
    <w:rsid w:val="00001D5E"/>
    <w:rsid w:val="000040E8"/>
    <w:rsid w:val="0000635E"/>
    <w:rsid w:val="00012ABE"/>
    <w:rsid w:val="00012F26"/>
    <w:rsid w:val="00013D80"/>
    <w:rsid w:val="000151EF"/>
    <w:rsid w:val="000229FD"/>
    <w:rsid w:val="00023FE9"/>
    <w:rsid w:val="000256E5"/>
    <w:rsid w:val="00027086"/>
    <w:rsid w:val="00030C77"/>
    <w:rsid w:val="0003707C"/>
    <w:rsid w:val="000459B8"/>
    <w:rsid w:val="00052C47"/>
    <w:rsid w:val="0005317E"/>
    <w:rsid w:val="00056722"/>
    <w:rsid w:val="00061BF4"/>
    <w:rsid w:val="00061CF6"/>
    <w:rsid w:val="0006272D"/>
    <w:rsid w:val="000642C3"/>
    <w:rsid w:val="00070918"/>
    <w:rsid w:val="00072027"/>
    <w:rsid w:val="0007368C"/>
    <w:rsid w:val="0007497D"/>
    <w:rsid w:val="00075B8F"/>
    <w:rsid w:val="0007670F"/>
    <w:rsid w:val="00080C69"/>
    <w:rsid w:val="00082AD5"/>
    <w:rsid w:val="000849C6"/>
    <w:rsid w:val="0008732B"/>
    <w:rsid w:val="0009289F"/>
    <w:rsid w:val="00093439"/>
    <w:rsid w:val="000959BE"/>
    <w:rsid w:val="000A0469"/>
    <w:rsid w:val="000A0EFE"/>
    <w:rsid w:val="000A5D0F"/>
    <w:rsid w:val="000B20AF"/>
    <w:rsid w:val="000B23BC"/>
    <w:rsid w:val="000B4EE9"/>
    <w:rsid w:val="000C1D6C"/>
    <w:rsid w:val="000C26B4"/>
    <w:rsid w:val="000C2836"/>
    <w:rsid w:val="000C2CDE"/>
    <w:rsid w:val="000C3108"/>
    <w:rsid w:val="000C57D3"/>
    <w:rsid w:val="000D2376"/>
    <w:rsid w:val="000D477A"/>
    <w:rsid w:val="000D62BC"/>
    <w:rsid w:val="000D7438"/>
    <w:rsid w:val="000E11EF"/>
    <w:rsid w:val="000E4538"/>
    <w:rsid w:val="000F67A8"/>
    <w:rsid w:val="000F7EB6"/>
    <w:rsid w:val="00101161"/>
    <w:rsid w:val="001046F9"/>
    <w:rsid w:val="0010475D"/>
    <w:rsid w:val="00107D72"/>
    <w:rsid w:val="00110205"/>
    <w:rsid w:val="00117797"/>
    <w:rsid w:val="00117F57"/>
    <w:rsid w:val="00140B4E"/>
    <w:rsid w:val="00142AB9"/>
    <w:rsid w:val="0014364C"/>
    <w:rsid w:val="00143850"/>
    <w:rsid w:val="00144F6B"/>
    <w:rsid w:val="0015289D"/>
    <w:rsid w:val="00155173"/>
    <w:rsid w:val="00155448"/>
    <w:rsid w:val="00162D95"/>
    <w:rsid w:val="0016320B"/>
    <w:rsid w:val="00163D83"/>
    <w:rsid w:val="001666DD"/>
    <w:rsid w:val="00173732"/>
    <w:rsid w:val="00173DC7"/>
    <w:rsid w:val="00176013"/>
    <w:rsid w:val="001772E2"/>
    <w:rsid w:val="001877B4"/>
    <w:rsid w:val="00190B05"/>
    <w:rsid w:val="00191332"/>
    <w:rsid w:val="001970EF"/>
    <w:rsid w:val="001A11DF"/>
    <w:rsid w:val="001A16FB"/>
    <w:rsid w:val="001A2686"/>
    <w:rsid w:val="001A34F3"/>
    <w:rsid w:val="001A366D"/>
    <w:rsid w:val="001A3A4B"/>
    <w:rsid w:val="001A4CF0"/>
    <w:rsid w:val="001B18DC"/>
    <w:rsid w:val="001C14A8"/>
    <w:rsid w:val="001C17BF"/>
    <w:rsid w:val="001C7BDC"/>
    <w:rsid w:val="001D122E"/>
    <w:rsid w:val="001D6BBC"/>
    <w:rsid w:val="001D6DC2"/>
    <w:rsid w:val="001D741E"/>
    <w:rsid w:val="001E0A95"/>
    <w:rsid w:val="001E38D2"/>
    <w:rsid w:val="001E792B"/>
    <w:rsid w:val="001E7A7E"/>
    <w:rsid w:val="001F60F1"/>
    <w:rsid w:val="001F6F96"/>
    <w:rsid w:val="00200BDC"/>
    <w:rsid w:val="0020644F"/>
    <w:rsid w:val="0020680C"/>
    <w:rsid w:val="0021435F"/>
    <w:rsid w:val="00217318"/>
    <w:rsid w:val="00221021"/>
    <w:rsid w:val="0022172E"/>
    <w:rsid w:val="0022282F"/>
    <w:rsid w:val="0022421B"/>
    <w:rsid w:val="002251E7"/>
    <w:rsid w:val="002274C2"/>
    <w:rsid w:val="002331A7"/>
    <w:rsid w:val="002445EC"/>
    <w:rsid w:val="00244A18"/>
    <w:rsid w:val="002464FC"/>
    <w:rsid w:val="0024683A"/>
    <w:rsid w:val="00250026"/>
    <w:rsid w:val="002506EC"/>
    <w:rsid w:val="00253C7F"/>
    <w:rsid w:val="00254215"/>
    <w:rsid w:val="00254877"/>
    <w:rsid w:val="0025540D"/>
    <w:rsid w:val="0026196D"/>
    <w:rsid w:val="002659D6"/>
    <w:rsid w:val="0027090B"/>
    <w:rsid w:val="00276F28"/>
    <w:rsid w:val="00280656"/>
    <w:rsid w:val="00282DF1"/>
    <w:rsid w:val="00292292"/>
    <w:rsid w:val="002936F5"/>
    <w:rsid w:val="00293715"/>
    <w:rsid w:val="00295462"/>
    <w:rsid w:val="002A00A8"/>
    <w:rsid w:val="002A23D4"/>
    <w:rsid w:val="002B010F"/>
    <w:rsid w:val="002B12A4"/>
    <w:rsid w:val="002B1601"/>
    <w:rsid w:val="002B1D12"/>
    <w:rsid w:val="002B25AD"/>
    <w:rsid w:val="002B733F"/>
    <w:rsid w:val="002C117D"/>
    <w:rsid w:val="002C5387"/>
    <w:rsid w:val="002C7803"/>
    <w:rsid w:val="002D0DD2"/>
    <w:rsid w:val="002D3D64"/>
    <w:rsid w:val="002D47F2"/>
    <w:rsid w:val="002E0350"/>
    <w:rsid w:val="002E03AB"/>
    <w:rsid w:val="002E16EC"/>
    <w:rsid w:val="002E35BA"/>
    <w:rsid w:val="002E3A3B"/>
    <w:rsid w:val="002E40B4"/>
    <w:rsid w:val="002E5900"/>
    <w:rsid w:val="002E61CC"/>
    <w:rsid w:val="002E684A"/>
    <w:rsid w:val="002F1121"/>
    <w:rsid w:val="002F1680"/>
    <w:rsid w:val="002F1F56"/>
    <w:rsid w:val="002F50CA"/>
    <w:rsid w:val="002F70F0"/>
    <w:rsid w:val="00300B3E"/>
    <w:rsid w:val="00311DB6"/>
    <w:rsid w:val="003121E6"/>
    <w:rsid w:val="00313788"/>
    <w:rsid w:val="003144D0"/>
    <w:rsid w:val="0031595B"/>
    <w:rsid w:val="00316CEE"/>
    <w:rsid w:val="003230DD"/>
    <w:rsid w:val="003245EB"/>
    <w:rsid w:val="003274BE"/>
    <w:rsid w:val="0033398B"/>
    <w:rsid w:val="00334FFD"/>
    <w:rsid w:val="003360EA"/>
    <w:rsid w:val="00336CB2"/>
    <w:rsid w:val="00342466"/>
    <w:rsid w:val="00343B98"/>
    <w:rsid w:val="00353607"/>
    <w:rsid w:val="00355709"/>
    <w:rsid w:val="00355FF0"/>
    <w:rsid w:val="0036108C"/>
    <w:rsid w:val="003617BE"/>
    <w:rsid w:val="00364EFE"/>
    <w:rsid w:val="003660AF"/>
    <w:rsid w:val="00366993"/>
    <w:rsid w:val="00366BA8"/>
    <w:rsid w:val="00371755"/>
    <w:rsid w:val="00371C18"/>
    <w:rsid w:val="00371E36"/>
    <w:rsid w:val="003740A9"/>
    <w:rsid w:val="00375B05"/>
    <w:rsid w:val="00375C70"/>
    <w:rsid w:val="00377850"/>
    <w:rsid w:val="00377EC4"/>
    <w:rsid w:val="0038145B"/>
    <w:rsid w:val="0038584B"/>
    <w:rsid w:val="00390321"/>
    <w:rsid w:val="00391A43"/>
    <w:rsid w:val="00393259"/>
    <w:rsid w:val="00394485"/>
    <w:rsid w:val="00395047"/>
    <w:rsid w:val="003A07C5"/>
    <w:rsid w:val="003A330C"/>
    <w:rsid w:val="003A5E7E"/>
    <w:rsid w:val="003B0074"/>
    <w:rsid w:val="003B51A0"/>
    <w:rsid w:val="003B69BD"/>
    <w:rsid w:val="003C072A"/>
    <w:rsid w:val="003C237B"/>
    <w:rsid w:val="003C2848"/>
    <w:rsid w:val="003C7546"/>
    <w:rsid w:val="003E2C35"/>
    <w:rsid w:val="003F092B"/>
    <w:rsid w:val="003F2C44"/>
    <w:rsid w:val="003F5700"/>
    <w:rsid w:val="003F60B9"/>
    <w:rsid w:val="003F755A"/>
    <w:rsid w:val="003F7B33"/>
    <w:rsid w:val="0040193F"/>
    <w:rsid w:val="00402292"/>
    <w:rsid w:val="00411856"/>
    <w:rsid w:val="0041688D"/>
    <w:rsid w:val="004168DE"/>
    <w:rsid w:val="0042317B"/>
    <w:rsid w:val="004254A8"/>
    <w:rsid w:val="00425B42"/>
    <w:rsid w:val="00427F95"/>
    <w:rsid w:val="0043047B"/>
    <w:rsid w:val="0043129C"/>
    <w:rsid w:val="004343B3"/>
    <w:rsid w:val="00436074"/>
    <w:rsid w:val="004538CB"/>
    <w:rsid w:val="004547D6"/>
    <w:rsid w:val="004606B9"/>
    <w:rsid w:val="0046344F"/>
    <w:rsid w:val="00470001"/>
    <w:rsid w:val="00472EB5"/>
    <w:rsid w:val="0047319E"/>
    <w:rsid w:val="00473D92"/>
    <w:rsid w:val="00482AF0"/>
    <w:rsid w:val="00483CDC"/>
    <w:rsid w:val="00484247"/>
    <w:rsid w:val="00490206"/>
    <w:rsid w:val="00494737"/>
    <w:rsid w:val="004949AF"/>
    <w:rsid w:val="00497CF9"/>
    <w:rsid w:val="004A0713"/>
    <w:rsid w:val="004A1CFC"/>
    <w:rsid w:val="004A36DC"/>
    <w:rsid w:val="004A45E2"/>
    <w:rsid w:val="004A7FAB"/>
    <w:rsid w:val="004B17AF"/>
    <w:rsid w:val="004B17D0"/>
    <w:rsid w:val="004B19A6"/>
    <w:rsid w:val="004B3160"/>
    <w:rsid w:val="004B3411"/>
    <w:rsid w:val="004B666D"/>
    <w:rsid w:val="004B7960"/>
    <w:rsid w:val="004C1111"/>
    <w:rsid w:val="004C23F5"/>
    <w:rsid w:val="004C61FA"/>
    <w:rsid w:val="004D020F"/>
    <w:rsid w:val="004D23F9"/>
    <w:rsid w:val="004D318F"/>
    <w:rsid w:val="004D5208"/>
    <w:rsid w:val="004E01FA"/>
    <w:rsid w:val="004E0D1F"/>
    <w:rsid w:val="004E5877"/>
    <w:rsid w:val="004E5A31"/>
    <w:rsid w:val="004E5AEE"/>
    <w:rsid w:val="004E62A5"/>
    <w:rsid w:val="004F1483"/>
    <w:rsid w:val="004F27C7"/>
    <w:rsid w:val="00501DB3"/>
    <w:rsid w:val="00502A8B"/>
    <w:rsid w:val="00503274"/>
    <w:rsid w:val="00503729"/>
    <w:rsid w:val="00504F36"/>
    <w:rsid w:val="00506B1D"/>
    <w:rsid w:val="00510766"/>
    <w:rsid w:val="00511E42"/>
    <w:rsid w:val="00513CAE"/>
    <w:rsid w:val="005167BA"/>
    <w:rsid w:val="00516BB1"/>
    <w:rsid w:val="005204AE"/>
    <w:rsid w:val="00522BCC"/>
    <w:rsid w:val="005234C7"/>
    <w:rsid w:val="00525736"/>
    <w:rsid w:val="00543AA5"/>
    <w:rsid w:val="00544D91"/>
    <w:rsid w:val="00551D88"/>
    <w:rsid w:val="00567F95"/>
    <w:rsid w:val="00567F9B"/>
    <w:rsid w:val="005757C6"/>
    <w:rsid w:val="00576492"/>
    <w:rsid w:val="00584A0D"/>
    <w:rsid w:val="0058644D"/>
    <w:rsid w:val="00591562"/>
    <w:rsid w:val="00596CAB"/>
    <w:rsid w:val="00596F8C"/>
    <w:rsid w:val="00597DC6"/>
    <w:rsid w:val="005A05EC"/>
    <w:rsid w:val="005A2EB6"/>
    <w:rsid w:val="005A7325"/>
    <w:rsid w:val="005A7DBC"/>
    <w:rsid w:val="005B244E"/>
    <w:rsid w:val="005C0DA0"/>
    <w:rsid w:val="005C6821"/>
    <w:rsid w:val="005D25DC"/>
    <w:rsid w:val="005D39A6"/>
    <w:rsid w:val="005D7530"/>
    <w:rsid w:val="005D7E70"/>
    <w:rsid w:val="005E0964"/>
    <w:rsid w:val="005E2302"/>
    <w:rsid w:val="005E5C56"/>
    <w:rsid w:val="005E77E5"/>
    <w:rsid w:val="005F3F03"/>
    <w:rsid w:val="005F481C"/>
    <w:rsid w:val="005F7ADD"/>
    <w:rsid w:val="006001D8"/>
    <w:rsid w:val="00601F07"/>
    <w:rsid w:val="00611068"/>
    <w:rsid w:val="00611FF8"/>
    <w:rsid w:val="00613DE6"/>
    <w:rsid w:val="0061476F"/>
    <w:rsid w:val="00616909"/>
    <w:rsid w:val="00623D93"/>
    <w:rsid w:val="006240DE"/>
    <w:rsid w:val="006310EA"/>
    <w:rsid w:val="00631CC0"/>
    <w:rsid w:val="00631F27"/>
    <w:rsid w:val="006320CD"/>
    <w:rsid w:val="0063517A"/>
    <w:rsid w:val="006358E8"/>
    <w:rsid w:val="00636E55"/>
    <w:rsid w:val="0064224D"/>
    <w:rsid w:val="006423D6"/>
    <w:rsid w:val="00643962"/>
    <w:rsid w:val="00645188"/>
    <w:rsid w:val="006466FB"/>
    <w:rsid w:val="00651402"/>
    <w:rsid w:val="00652291"/>
    <w:rsid w:val="00653BE0"/>
    <w:rsid w:val="00654F85"/>
    <w:rsid w:val="006564BB"/>
    <w:rsid w:val="00657DE1"/>
    <w:rsid w:val="00657E00"/>
    <w:rsid w:val="00663BDB"/>
    <w:rsid w:val="006710AB"/>
    <w:rsid w:val="00671E29"/>
    <w:rsid w:val="0067513F"/>
    <w:rsid w:val="00675889"/>
    <w:rsid w:val="00687717"/>
    <w:rsid w:val="006942AC"/>
    <w:rsid w:val="006A3650"/>
    <w:rsid w:val="006A4666"/>
    <w:rsid w:val="006C21BF"/>
    <w:rsid w:val="006C3E3D"/>
    <w:rsid w:val="006C5F37"/>
    <w:rsid w:val="006C6DD3"/>
    <w:rsid w:val="006D3993"/>
    <w:rsid w:val="006E36EC"/>
    <w:rsid w:val="006F0D5A"/>
    <w:rsid w:val="006F2EC6"/>
    <w:rsid w:val="006F2F7C"/>
    <w:rsid w:val="006F61FA"/>
    <w:rsid w:val="006F6B7C"/>
    <w:rsid w:val="007036BA"/>
    <w:rsid w:val="00703C08"/>
    <w:rsid w:val="00704176"/>
    <w:rsid w:val="00704C17"/>
    <w:rsid w:val="00705735"/>
    <w:rsid w:val="00712E65"/>
    <w:rsid w:val="00715691"/>
    <w:rsid w:val="00715B43"/>
    <w:rsid w:val="0072180E"/>
    <w:rsid w:val="0072188B"/>
    <w:rsid w:val="007220CA"/>
    <w:rsid w:val="0072759B"/>
    <w:rsid w:val="00727D61"/>
    <w:rsid w:val="00737E99"/>
    <w:rsid w:val="00740508"/>
    <w:rsid w:val="00740D7D"/>
    <w:rsid w:val="00747B09"/>
    <w:rsid w:val="007523A4"/>
    <w:rsid w:val="00752472"/>
    <w:rsid w:val="00761658"/>
    <w:rsid w:val="00762134"/>
    <w:rsid w:val="00763240"/>
    <w:rsid w:val="00764470"/>
    <w:rsid w:val="00767DE2"/>
    <w:rsid w:val="00772984"/>
    <w:rsid w:val="00773C03"/>
    <w:rsid w:val="007816FE"/>
    <w:rsid w:val="0079301A"/>
    <w:rsid w:val="00793033"/>
    <w:rsid w:val="00793438"/>
    <w:rsid w:val="0079401C"/>
    <w:rsid w:val="00795EAF"/>
    <w:rsid w:val="007A31FF"/>
    <w:rsid w:val="007A3D7E"/>
    <w:rsid w:val="007A5100"/>
    <w:rsid w:val="007A5DCA"/>
    <w:rsid w:val="007A6CD3"/>
    <w:rsid w:val="007A7111"/>
    <w:rsid w:val="007B0090"/>
    <w:rsid w:val="007B02E7"/>
    <w:rsid w:val="007B09BA"/>
    <w:rsid w:val="007B163D"/>
    <w:rsid w:val="007B4F3D"/>
    <w:rsid w:val="007C1D21"/>
    <w:rsid w:val="007C1FE1"/>
    <w:rsid w:val="007C44C1"/>
    <w:rsid w:val="007C5587"/>
    <w:rsid w:val="007C74F8"/>
    <w:rsid w:val="007D010F"/>
    <w:rsid w:val="007D0C59"/>
    <w:rsid w:val="007D181B"/>
    <w:rsid w:val="007D3062"/>
    <w:rsid w:val="007D36FD"/>
    <w:rsid w:val="007D4403"/>
    <w:rsid w:val="007D5DEA"/>
    <w:rsid w:val="007E0850"/>
    <w:rsid w:val="007E4A2F"/>
    <w:rsid w:val="007E7580"/>
    <w:rsid w:val="007E78F2"/>
    <w:rsid w:val="0080196C"/>
    <w:rsid w:val="008063F3"/>
    <w:rsid w:val="008177CD"/>
    <w:rsid w:val="00820127"/>
    <w:rsid w:val="008219B4"/>
    <w:rsid w:val="00822C74"/>
    <w:rsid w:val="00826025"/>
    <w:rsid w:val="00827B0F"/>
    <w:rsid w:val="00832280"/>
    <w:rsid w:val="008339AB"/>
    <w:rsid w:val="00835274"/>
    <w:rsid w:val="008354E4"/>
    <w:rsid w:val="00836CD2"/>
    <w:rsid w:val="00840D13"/>
    <w:rsid w:val="00843EBF"/>
    <w:rsid w:val="00850AB4"/>
    <w:rsid w:val="0086032E"/>
    <w:rsid w:val="00860C0F"/>
    <w:rsid w:val="00861D1C"/>
    <w:rsid w:val="00862F95"/>
    <w:rsid w:val="00864112"/>
    <w:rsid w:val="0086499B"/>
    <w:rsid w:val="0086605C"/>
    <w:rsid w:val="00866960"/>
    <w:rsid w:val="00866BB2"/>
    <w:rsid w:val="00866D5C"/>
    <w:rsid w:val="00870F37"/>
    <w:rsid w:val="00872942"/>
    <w:rsid w:val="00874DDB"/>
    <w:rsid w:val="00875662"/>
    <w:rsid w:val="00877034"/>
    <w:rsid w:val="00877D6C"/>
    <w:rsid w:val="00885CBA"/>
    <w:rsid w:val="0089053B"/>
    <w:rsid w:val="00891602"/>
    <w:rsid w:val="00892607"/>
    <w:rsid w:val="00892EB6"/>
    <w:rsid w:val="008961A9"/>
    <w:rsid w:val="00897F5C"/>
    <w:rsid w:val="008A0729"/>
    <w:rsid w:val="008A0767"/>
    <w:rsid w:val="008A0C4B"/>
    <w:rsid w:val="008A0ECF"/>
    <w:rsid w:val="008A1D3C"/>
    <w:rsid w:val="008A5345"/>
    <w:rsid w:val="008A5BB1"/>
    <w:rsid w:val="008B29A9"/>
    <w:rsid w:val="008B35D4"/>
    <w:rsid w:val="008B6D82"/>
    <w:rsid w:val="008C2894"/>
    <w:rsid w:val="008C571E"/>
    <w:rsid w:val="008C619C"/>
    <w:rsid w:val="008C6E1A"/>
    <w:rsid w:val="008C77DB"/>
    <w:rsid w:val="008C7B05"/>
    <w:rsid w:val="008D410B"/>
    <w:rsid w:val="008D567E"/>
    <w:rsid w:val="008D7814"/>
    <w:rsid w:val="008F266C"/>
    <w:rsid w:val="008F388C"/>
    <w:rsid w:val="008F5247"/>
    <w:rsid w:val="00905271"/>
    <w:rsid w:val="00906F2B"/>
    <w:rsid w:val="009139EE"/>
    <w:rsid w:val="00913DF0"/>
    <w:rsid w:val="00917A26"/>
    <w:rsid w:val="00926D95"/>
    <w:rsid w:val="0093042B"/>
    <w:rsid w:val="00931C74"/>
    <w:rsid w:val="00932FE3"/>
    <w:rsid w:val="00937416"/>
    <w:rsid w:val="009402CB"/>
    <w:rsid w:val="00941C5E"/>
    <w:rsid w:val="009442D9"/>
    <w:rsid w:val="00944435"/>
    <w:rsid w:val="00944681"/>
    <w:rsid w:val="00951434"/>
    <w:rsid w:val="009520BE"/>
    <w:rsid w:val="009530BB"/>
    <w:rsid w:val="00953AA4"/>
    <w:rsid w:val="0095463E"/>
    <w:rsid w:val="00954D6B"/>
    <w:rsid w:val="00955611"/>
    <w:rsid w:val="00955685"/>
    <w:rsid w:val="0095579C"/>
    <w:rsid w:val="00955F38"/>
    <w:rsid w:val="00957388"/>
    <w:rsid w:val="009622F1"/>
    <w:rsid w:val="009650CB"/>
    <w:rsid w:val="009706C0"/>
    <w:rsid w:val="00972E19"/>
    <w:rsid w:val="009749C0"/>
    <w:rsid w:val="0097568C"/>
    <w:rsid w:val="009770A0"/>
    <w:rsid w:val="0098336A"/>
    <w:rsid w:val="0098428F"/>
    <w:rsid w:val="00985258"/>
    <w:rsid w:val="009915D2"/>
    <w:rsid w:val="009923E9"/>
    <w:rsid w:val="00992CF0"/>
    <w:rsid w:val="009A52DA"/>
    <w:rsid w:val="009B1E20"/>
    <w:rsid w:val="009B32C2"/>
    <w:rsid w:val="009B4938"/>
    <w:rsid w:val="009C2470"/>
    <w:rsid w:val="009C32A2"/>
    <w:rsid w:val="009D0D26"/>
    <w:rsid w:val="009D6017"/>
    <w:rsid w:val="009D7072"/>
    <w:rsid w:val="009E032D"/>
    <w:rsid w:val="009E0B26"/>
    <w:rsid w:val="009E3C1B"/>
    <w:rsid w:val="00A0012E"/>
    <w:rsid w:val="00A059A0"/>
    <w:rsid w:val="00A061D7"/>
    <w:rsid w:val="00A06E77"/>
    <w:rsid w:val="00A11C76"/>
    <w:rsid w:val="00A13BB4"/>
    <w:rsid w:val="00A14B69"/>
    <w:rsid w:val="00A15BD0"/>
    <w:rsid w:val="00A170FB"/>
    <w:rsid w:val="00A176C4"/>
    <w:rsid w:val="00A21006"/>
    <w:rsid w:val="00A246B0"/>
    <w:rsid w:val="00A24C95"/>
    <w:rsid w:val="00A2660D"/>
    <w:rsid w:val="00A27765"/>
    <w:rsid w:val="00A30EFC"/>
    <w:rsid w:val="00A34127"/>
    <w:rsid w:val="00A34273"/>
    <w:rsid w:val="00A344FF"/>
    <w:rsid w:val="00A3534C"/>
    <w:rsid w:val="00A40E1B"/>
    <w:rsid w:val="00A50CBD"/>
    <w:rsid w:val="00A544E6"/>
    <w:rsid w:val="00A54A84"/>
    <w:rsid w:val="00A54D37"/>
    <w:rsid w:val="00A55040"/>
    <w:rsid w:val="00A61551"/>
    <w:rsid w:val="00A64AF4"/>
    <w:rsid w:val="00A659FE"/>
    <w:rsid w:val="00A6692E"/>
    <w:rsid w:val="00A6707C"/>
    <w:rsid w:val="00A71948"/>
    <w:rsid w:val="00A72DEE"/>
    <w:rsid w:val="00A730D0"/>
    <w:rsid w:val="00A75E92"/>
    <w:rsid w:val="00A75F28"/>
    <w:rsid w:val="00A77DEC"/>
    <w:rsid w:val="00A80C1E"/>
    <w:rsid w:val="00A82D34"/>
    <w:rsid w:val="00A86B94"/>
    <w:rsid w:val="00A8722A"/>
    <w:rsid w:val="00A9175E"/>
    <w:rsid w:val="00AA3E4C"/>
    <w:rsid w:val="00AA7407"/>
    <w:rsid w:val="00AA76E8"/>
    <w:rsid w:val="00AA7BB9"/>
    <w:rsid w:val="00AA7F12"/>
    <w:rsid w:val="00AB2AB6"/>
    <w:rsid w:val="00AC14BB"/>
    <w:rsid w:val="00AC2B08"/>
    <w:rsid w:val="00AC7972"/>
    <w:rsid w:val="00AD04EC"/>
    <w:rsid w:val="00AD2F3B"/>
    <w:rsid w:val="00AD50F2"/>
    <w:rsid w:val="00AD5121"/>
    <w:rsid w:val="00AD6ACE"/>
    <w:rsid w:val="00AD6F7C"/>
    <w:rsid w:val="00AE1C14"/>
    <w:rsid w:val="00AE3475"/>
    <w:rsid w:val="00AE558E"/>
    <w:rsid w:val="00AF28C8"/>
    <w:rsid w:val="00AF2D7D"/>
    <w:rsid w:val="00AF42FE"/>
    <w:rsid w:val="00B01A32"/>
    <w:rsid w:val="00B04B44"/>
    <w:rsid w:val="00B108FA"/>
    <w:rsid w:val="00B14674"/>
    <w:rsid w:val="00B169F5"/>
    <w:rsid w:val="00B16BA6"/>
    <w:rsid w:val="00B25AC3"/>
    <w:rsid w:val="00B307FE"/>
    <w:rsid w:val="00B342D3"/>
    <w:rsid w:val="00B344D2"/>
    <w:rsid w:val="00B361DF"/>
    <w:rsid w:val="00B3762D"/>
    <w:rsid w:val="00B44BD3"/>
    <w:rsid w:val="00B44C39"/>
    <w:rsid w:val="00B44F5E"/>
    <w:rsid w:val="00B46BC1"/>
    <w:rsid w:val="00B5291C"/>
    <w:rsid w:val="00B561A7"/>
    <w:rsid w:val="00B5755A"/>
    <w:rsid w:val="00B6271A"/>
    <w:rsid w:val="00B6727A"/>
    <w:rsid w:val="00B70ECF"/>
    <w:rsid w:val="00B72478"/>
    <w:rsid w:val="00B732B2"/>
    <w:rsid w:val="00B7463D"/>
    <w:rsid w:val="00B75E67"/>
    <w:rsid w:val="00B81514"/>
    <w:rsid w:val="00B86541"/>
    <w:rsid w:val="00B90B84"/>
    <w:rsid w:val="00B911D1"/>
    <w:rsid w:val="00B9268C"/>
    <w:rsid w:val="00B93D43"/>
    <w:rsid w:val="00B952E2"/>
    <w:rsid w:val="00B95D0F"/>
    <w:rsid w:val="00B95EA5"/>
    <w:rsid w:val="00B9648F"/>
    <w:rsid w:val="00B9793A"/>
    <w:rsid w:val="00BA32B3"/>
    <w:rsid w:val="00BA3B52"/>
    <w:rsid w:val="00BA4CDC"/>
    <w:rsid w:val="00BB6C13"/>
    <w:rsid w:val="00BB7911"/>
    <w:rsid w:val="00BC11CD"/>
    <w:rsid w:val="00BC248F"/>
    <w:rsid w:val="00BC28FD"/>
    <w:rsid w:val="00BC4AD7"/>
    <w:rsid w:val="00BC79C9"/>
    <w:rsid w:val="00BD19CB"/>
    <w:rsid w:val="00BD79BB"/>
    <w:rsid w:val="00BD7E8B"/>
    <w:rsid w:val="00BE04B0"/>
    <w:rsid w:val="00BE11FF"/>
    <w:rsid w:val="00BF038D"/>
    <w:rsid w:val="00BF6254"/>
    <w:rsid w:val="00C00473"/>
    <w:rsid w:val="00C02ACF"/>
    <w:rsid w:val="00C0310F"/>
    <w:rsid w:val="00C041BC"/>
    <w:rsid w:val="00C04D6D"/>
    <w:rsid w:val="00C07D7C"/>
    <w:rsid w:val="00C120AB"/>
    <w:rsid w:val="00C136D2"/>
    <w:rsid w:val="00C14874"/>
    <w:rsid w:val="00C15BF5"/>
    <w:rsid w:val="00C2293D"/>
    <w:rsid w:val="00C246DD"/>
    <w:rsid w:val="00C35E0B"/>
    <w:rsid w:val="00C40346"/>
    <w:rsid w:val="00C43CFA"/>
    <w:rsid w:val="00C441F9"/>
    <w:rsid w:val="00C44E49"/>
    <w:rsid w:val="00C543DB"/>
    <w:rsid w:val="00C66224"/>
    <w:rsid w:val="00C666F5"/>
    <w:rsid w:val="00C704DC"/>
    <w:rsid w:val="00C72FAB"/>
    <w:rsid w:val="00C74B65"/>
    <w:rsid w:val="00C754EA"/>
    <w:rsid w:val="00C75F48"/>
    <w:rsid w:val="00C760B1"/>
    <w:rsid w:val="00C82185"/>
    <w:rsid w:val="00C82B93"/>
    <w:rsid w:val="00C84D44"/>
    <w:rsid w:val="00C84F6A"/>
    <w:rsid w:val="00C86554"/>
    <w:rsid w:val="00C90927"/>
    <w:rsid w:val="00C93421"/>
    <w:rsid w:val="00C93D28"/>
    <w:rsid w:val="00C96898"/>
    <w:rsid w:val="00CA0D6C"/>
    <w:rsid w:val="00CA5850"/>
    <w:rsid w:val="00CB058D"/>
    <w:rsid w:val="00CB3835"/>
    <w:rsid w:val="00CC1154"/>
    <w:rsid w:val="00CC34D3"/>
    <w:rsid w:val="00CC7781"/>
    <w:rsid w:val="00CD1235"/>
    <w:rsid w:val="00CD21E4"/>
    <w:rsid w:val="00CD2897"/>
    <w:rsid w:val="00CD44C0"/>
    <w:rsid w:val="00CE35FA"/>
    <w:rsid w:val="00CE6FC2"/>
    <w:rsid w:val="00CE70F5"/>
    <w:rsid w:val="00CF2D29"/>
    <w:rsid w:val="00CF3D47"/>
    <w:rsid w:val="00CF4972"/>
    <w:rsid w:val="00D00261"/>
    <w:rsid w:val="00D02BE7"/>
    <w:rsid w:val="00D044BB"/>
    <w:rsid w:val="00D0560D"/>
    <w:rsid w:val="00D12333"/>
    <w:rsid w:val="00D12B10"/>
    <w:rsid w:val="00D15A58"/>
    <w:rsid w:val="00D160EC"/>
    <w:rsid w:val="00D16FD3"/>
    <w:rsid w:val="00D1761C"/>
    <w:rsid w:val="00D31F43"/>
    <w:rsid w:val="00D329E2"/>
    <w:rsid w:val="00D379AB"/>
    <w:rsid w:val="00D422CB"/>
    <w:rsid w:val="00D430E6"/>
    <w:rsid w:val="00D432BA"/>
    <w:rsid w:val="00D4647C"/>
    <w:rsid w:val="00D515DF"/>
    <w:rsid w:val="00D516BF"/>
    <w:rsid w:val="00D57EC9"/>
    <w:rsid w:val="00D65213"/>
    <w:rsid w:val="00D715A9"/>
    <w:rsid w:val="00D74B2D"/>
    <w:rsid w:val="00D773DF"/>
    <w:rsid w:val="00D83719"/>
    <w:rsid w:val="00D84415"/>
    <w:rsid w:val="00D85FDB"/>
    <w:rsid w:val="00D878AC"/>
    <w:rsid w:val="00D87DCC"/>
    <w:rsid w:val="00D92967"/>
    <w:rsid w:val="00D9623C"/>
    <w:rsid w:val="00D969BB"/>
    <w:rsid w:val="00DA1E20"/>
    <w:rsid w:val="00DA1E67"/>
    <w:rsid w:val="00DA49A3"/>
    <w:rsid w:val="00DA5B13"/>
    <w:rsid w:val="00DA68E0"/>
    <w:rsid w:val="00DB0695"/>
    <w:rsid w:val="00DB0CE9"/>
    <w:rsid w:val="00DB696A"/>
    <w:rsid w:val="00DB6A86"/>
    <w:rsid w:val="00DC4F92"/>
    <w:rsid w:val="00DD0CC6"/>
    <w:rsid w:val="00DD19AC"/>
    <w:rsid w:val="00DD40A3"/>
    <w:rsid w:val="00DD655E"/>
    <w:rsid w:val="00DD7EC5"/>
    <w:rsid w:val="00DE0C0F"/>
    <w:rsid w:val="00DE163A"/>
    <w:rsid w:val="00DE2929"/>
    <w:rsid w:val="00DE327A"/>
    <w:rsid w:val="00DF262B"/>
    <w:rsid w:val="00DF2E35"/>
    <w:rsid w:val="00DF317B"/>
    <w:rsid w:val="00DF70C8"/>
    <w:rsid w:val="00E0367C"/>
    <w:rsid w:val="00E10AB5"/>
    <w:rsid w:val="00E16263"/>
    <w:rsid w:val="00E24C7C"/>
    <w:rsid w:val="00E27EF2"/>
    <w:rsid w:val="00E32AF4"/>
    <w:rsid w:val="00E34987"/>
    <w:rsid w:val="00E35CE0"/>
    <w:rsid w:val="00E363F1"/>
    <w:rsid w:val="00E40E53"/>
    <w:rsid w:val="00E41CA3"/>
    <w:rsid w:val="00E4300C"/>
    <w:rsid w:val="00E4322B"/>
    <w:rsid w:val="00E45718"/>
    <w:rsid w:val="00E474B8"/>
    <w:rsid w:val="00E52AD4"/>
    <w:rsid w:val="00E5451E"/>
    <w:rsid w:val="00E56720"/>
    <w:rsid w:val="00E64ED4"/>
    <w:rsid w:val="00E712ED"/>
    <w:rsid w:val="00E720D8"/>
    <w:rsid w:val="00E7654D"/>
    <w:rsid w:val="00E81652"/>
    <w:rsid w:val="00E85064"/>
    <w:rsid w:val="00E85C64"/>
    <w:rsid w:val="00E867CA"/>
    <w:rsid w:val="00E8756F"/>
    <w:rsid w:val="00E87B6A"/>
    <w:rsid w:val="00E95EE1"/>
    <w:rsid w:val="00EA19CE"/>
    <w:rsid w:val="00EA29AB"/>
    <w:rsid w:val="00EA31E2"/>
    <w:rsid w:val="00EA3BEA"/>
    <w:rsid w:val="00EA5AD0"/>
    <w:rsid w:val="00EB5B9B"/>
    <w:rsid w:val="00EB5F0F"/>
    <w:rsid w:val="00EB623F"/>
    <w:rsid w:val="00EB6953"/>
    <w:rsid w:val="00EB6B8B"/>
    <w:rsid w:val="00EC1D4D"/>
    <w:rsid w:val="00EC1F1F"/>
    <w:rsid w:val="00EC3810"/>
    <w:rsid w:val="00EC4021"/>
    <w:rsid w:val="00EC42CE"/>
    <w:rsid w:val="00EC59D3"/>
    <w:rsid w:val="00EC7348"/>
    <w:rsid w:val="00ED39CD"/>
    <w:rsid w:val="00EE70E3"/>
    <w:rsid w:val="00EF1910"/>
    <w:rsid w:val="00EF1F76"/>
    <w:rsid w:val="00EF2489"/>
    <w:rsid w:val="00EF6390"/>
    <w:rsid w:val="00EF7701"/>
    <w:rsid w:val="00EF7BF6"/>
    <w:rsid w:val="00F00A89"/>
    <w:rsid w:val="00F028FD"/>
    <w:rsid w:val="00F02A9D"/>
    <w:rsid w:val="00F05714"/>
    <w:rsid w:val="00F05784"/>
    <w:rsid w:val="00F1255F"/>
    <w:rsid w:val="00F21301"/>
    <w:rsid w:val="00F22C9C"/>
    <w:rsid w:val="00F23A55"/>
    <w:rsid w:val="00F23E93"/>
    <w:rsid w:val="00F30BC5"/>
    <w:rsid w:val="00F34704"/>
    <w:rsid w:val="00F350B1"/>
    <w:rsid w:val="00F35FBB"/>
    <w:rsid w:val="00F40ED7"/>
    <w:rsid w:val="00F4100D"/>
    <w:rsid w:val="00F420AF"/>
    <w:rsid w:val="00F44893"/>
    <w:rsid w:val="00F5119C"/>
    <w:rsid w:val="00F52B7D"/>
    <w:rsid w:val="00F5464F"/>
    <w:rsid w:val="00F558EB"/>
    <w:rsid w:val="00F62AF3"/>
    <w:rsid w:val="00F6398F"/>
    <w:rsid w:val="00F64156"/>
    <w:rsid w:val="00F654C9"/>
    <w:rsid w:val="00F6687D"/>
    <w:rsid w:val="00F67035"/>
    <w:rsid w:val="00F676BA"/>
    <w:rsid w:val="00F72B49"/>
    <w:rsid w:val="00F73A5A"/>
    <w:rsid w:val="00F8176C"/>
    <w:rsid w:val="00F87C23"/>
    <w:rsid w:val="00F90B92"/>
    <w:rsid w:val="00F96993"/>
    <w:rsid w:val="00F97449"/>
    <w:rsid w:val="00FA0DF5"/>
    <w:rsid w:val="00FA4489"/>
    <w:rsid w:val="00FA5221"/>
    <w:rsid w:val="00FA6A7F"/>
    <w:rsid w:val="00FA7490"/>
    <w:rsid w:val="00FA75E6"/>
    <w:rsid w:val="00FA7835"/>
    <w:rsid w:val="00FB128C"/>
    <w:rsid w:val="00FB33A7"/>
    <w:rsid w:val="00FB4CFE"/>
    <w:rsid w:val="00FB4E8A"/>
    <w:rsid w:val="00FB546C"/>
    <w:rsid w:val="00FB7EE7"/>
    <w:rsid w:val="00FC149F"/>
    <w:rsid w:val="00FC249A"/>
    <w:rsid w:val="00FC547C"/>
    <w:rsid w:val="00FD1DCF"/>
    <w:rsid w:val="00FD349B"/>
    <w:rsid w:val="00FE6A1F"/>
    <w:rsid w:val="00FF2E4E"/>
    <w:rsid w:val="00FF2FD7"/>
    <w:rsid w:val="00FF3FA9"/>
    <w:rsid w:val="00FF4027"/>
    <w:rsid w:val="00FF4BBB"/>
    <w:rsid w:val="00FF56FC"/>
    <w:rsid w:val="00FF62BD"/>
    <w:rsid w:val="00FF646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110A30FD-1CF4-4FE0-B641-A62FD6673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D5E"/>
    <w:pPr>
      <w:widowControl w:val="0"/>
      <w:autoSpaceDE w:val="0"/>
      <w:autoSpaceDN w:val="0"/>
      <w:adjustRightInd w:val="0"/>
    </w:pPr>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01D5E"/>
  </w:style>
  <w:style w:type="character" w:customStyle="1" w:styleId="QuickForma01">
    <w:name w:val="QuickForma01"/>
    <w:rsid w:val="00001D5E"/>
    <w:rPr>
      <w:rFonts w:ascii="Shruti" w:hAnsi="Shruti" w:cs="Shruti"/>
      <w:color w:val="000000"/>
      <w:sz w:val="22"/>
      <w:szCs w:val="22"/>
    </w:rPr>
  </w:style>
  <w:style w:type="character" w:customStyle="1" w:styleId="QuickForma013">
    <w:name w:val="QuickForma013"/>
    <w:rsid w:val="00001D5E"/>
    <w:rPr>
      <w:rFonts w:ascii="Shruti" w:hAnsi="Shruti" w:cs="Shruti"/>
      <w:color w:val="000000"/>
      <w:sz w:val="24"/>
      <w:szCs w:val="24"/>
    </w:rPr>
  </w:style>
  <w:style w:type="paragraph" w:customStyle="1" w:styleId="QuickForma012">
    <w:name w:val="QuickForma012"/>
    <w:basedOn w:val="Normal"/>
    <w:rsid w:val="00001D5E"/>
    <w:rPr>
      <w:rFonts w:ascii="Shruti" w:hAnsi="Shruti" w:cs="Shruti"/>
      <w:color w:val="000000"/>
      <w:sz w:val="22"/>
      <w:szCs w:val="22"/>
    </w:rPr>
  </w:style>
  <w:style w:type="character" w:customStyle="1" w:styleId="QuickForma011">
    <w:name w:val="QuickForma011"/>
    <w:rsid w:val="00001D5E"/>
    <w:rPr>
      <w:rFonts w:ascii="Shruti" w:hAnsi="Shruti" w:cs="Shruti"/>
      <w:color w:val="000000"/>
      <w:sz w:val="22"/>
      <w:szCs w:val="22"/>
    </w:rPr>
  </w:style>
  <w:style w:type="character" w:customStyle="1" w:styleId="QuickFormat4">
    <w:name w:val="QuickFormat4"/>
    <w:rsid w:val="00001D5E"/>
    <w:rPr>
      <w:rFonts w:ascii="Shruti" w:hAnsi="Shruti" w:cs="Shruti"/>
      <w:color w:val="000000"/>
      <w:sz w:val="24"/>
      <w:szCs w:val="24"/>
    </w:rPr>
  </w:style>
  <w:style w:type="paragraph" w:styleId="BalloonText">
    <w:name w:val="Balloon Text"/>
    <w:basedOn w:val="Normal"/>
    <w:semiHidden/>
    <w:rsid w:val="00001D5E"/>
    <w:rPr>
      <w:rFonts w:ascii="Tahoma" w:hAnsi="Tahoma" w:cs="Tahoma"/>
      <w:sz w:val="16"/>
      <w:szCs w:val="16"/>
    </w:rPr>
  </w:style>
  <w:style w:type="table" w:styleId="TableGrid">
    <w:name w:val="Table Grid"/>
    <w:basedOn w:val="TableNormal"/>
    <w:rsid w:val="00955F38"/>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391A43"/>
    <w:pPr>
      <w:tabs>
        <w:tab w:val="center" w:pos="4320"/>
        <w:tab w:val="right" w:pos="8640"/>
      </w:tabs>
    </w:pPr>
  </w:style>
  <w:style w:type="character" w:styleId="PageNumber">
    <w:name w:val="page number"/>
    <w:basedOn w:val="DefaultParagraphFont"/>
    <w:rsid w:val="00391A43"/>
  </w:style>
  <w:style w:type="character" w:styleId="Hyperlink">
    <w:name w:val="Hyperlink"/>
    <w:basedOn w:val="DefaultParagraphFont"/>
    <w:rsid w:val="00A72DEE"/>
    <w:rPr>
      <w:color w:val="0000FF" w:themeColor="hyperlink"/>
      <w:u w:val="single"/>
    </w:rPr>
  </w:style>
  <w:style w:type="paragraph" w:styleId="Header">
    <w:name w:val="header"/>
    <w:basedOn w:val="Normal"/>
    <w:link w:val="HeaderChar"/>
    <w:uiPriority w:val="99"/>
    <w:rsid w:val="005D7530"/>
    <w:pPr>
      <w:tabs>
        <w:tab w:val="center" w:pos="4680"/>
        <w:tab w:val="right" w:pos="9360"/>
      </w:tabs>
    </w:pPr>
  </w:style>
  <w:style w:type="character" w:customStyle="1" w:styleId="HeaderChar">
    <w:name w:val="Header Char"/>
    <w:basedOn w:val="DefaultParagraphFont"/>
    <w:link w:val="Header"/>
    <w:uiPriority w:val="99"/>
    <w:rsid w:val="005D7530"/>
    <w:rPr>
      <w:sz w:val="24"/>
      <w:szCs w:val="24"/>
      <w:lang w:val="en-CA" w:eastAsia="en-CA"/>
    </w:rPr>
  </w:style>
  <w:style w:type="paragraph" w:styleId="ListParagraph">
    <w:name w:val="List Paragraph"/>
    <w:basedOn w:val="Normal"/>
    <w:uiPriority w:val="34"/>
    <w:qFormat/>
    <w:rsid w:val="00C72FAB"/>
    <w:pPr>
      <w:widowControl/>
      <w:autoSpaceDE/>
      <w:autoSpaceDN/>
      <w:adjustRightInd/>
      <w:ind w:left="720"/>
      <w:contextualSpacing/>
    </w:pPr>
    <w:rPr>
      <w:rFonts w:ascii="Tahoma" w:hAnsi="Tahoma" w:cs="Tahoma"/>
    </w:rPr>
  </w:style>
  <w:style w:type="paragraph" w:styleId="BodyText2">
    <w:name w:val="Body Text 2"/>
    <w:basedOn w:val="Normal"/>
    <w:link w:val="BodyText2Char"/>
    <w:rsid w:val="00BC248F"/>
    <w:pPr>
      <w:widowControl/>
      <w:tabs>
        <w:tab w:val="left" w:pos="720"/>
        <w:tab w:val="left" w:pos="1440"/>
        <w:tab w:val="center" w:pos="4500"/>
        <w:tab w:val="left" w:pos="6120"/>
        <w:tab w:val="left" w:pos="7020"/>
        <w:tab w:val="right" w:pos="9000"/>
      </w:tabs>
      <w:autoSpaceDE/>
      <w:autoSpaceDN/>
      <w:adjustRightInd/>
      <w:jc w:val="both"/>
    </w:pPr>
    <w:rPr>
      <w:szCs w:val="20"/>
      <w:lang w:eastAsia="en-US"/>
    </w:rPr>
  </w:style>
  <w:style w:type="character" w:customStyle="1" w:styleId="BodyText2Char">
    <w:name w:val="Body Text 2 Char"/>
    <w:basedOn w:val="DefaultParagraphFont"/>
    <w:link w:val="BodyText2"/>
    <w:rsid w:val="00BC248F"/>
    <w:rPr>
      <w:sz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95104-56D3-4FF6-B49D-42AF188C4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3</Pages>
  <Words>737</Words>
  <Characters>4732</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City of Nelson</Company>
  <LinksUpToDate>false</LinksUpToDate>
  <CharactersWithSpaces>5459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Dehnel</dc:creator>
  <cp:lastModifiedBy>Michelle Gordon</cp:lastModifiedBy>
  <cp:revision>16</cp:revision>
  <cp:lastPrinted>2016-01-12T18:26:00Z</cp:lastPrinted>
  <dcterms:created xsi:type="dcterms:W3CDTF">2015-12-15T21:48:00Z</dcterms:created>
  <dcterms:modified xsi:type="dcterms:W3CDTF">2016-01-12T18:26:00Z</dcterms:modified>
</cp:coreProperties>
</file>