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244A1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March </w:t>
      </w:r>
      <w:r w:rsidR="00A52A4C">
        <w:rPr>
          <w:rStyle w:val="QuickForma01"/>
          <w:rFonts w:ascii="Arial" w:hAnsi="Arial" w:cs="Arial"/>
          <w:lang w:val="en-GB"/>
        </w:rPr>
        <w:t>17</w:t>
      </w:r>
      <w:r w:rsidRPr="00DE327A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A52A4C">
        <w:rPr>
          <w:rStyle w:val="QuickForma01"/>
          <w:rFonts w:ascii="Arial" w:hAnsi="Arial" w:cs="Arial"/>
          <w:b/>
          <w:bCs/>
          <w:lang w:val="en-GB"/>
        </w:rPr>
        <w:t>Special Budget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244A18" w:rsidRPr="00DE327A">
        <w:rPr>
          <w:rStyle w:val="QuickForma01"/>
          <w:rFonts w:ascii="Arial" w:hAnsi="Arial" w:cs="Arial"/>
          <w:lang w:val="en-GB"/>
        </w:rPr>
        <w:t xml:space="preserve">March </w:t>
      </w:r>
      <w:r w:rsidR="00060E32">
        <w:rPr>
          <w:rStyle w:val="QuickForma01"/>
          <w:rFonts w:ascii="Arial" w:hAnsi="Arial" w:cs="Arial"/>
          <w:lang w:val="en-GB"/>
        </w:rPr>
        <w:t>17</w:t>
      </w:r>
      <w:r w:rsidR="00BC248F" w:rsidRPr="00DE327A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A52A4C">
        <w:rPr>
          <w:rStyle w:val="QuickForma01"/>
          <w:rFonts w:ascii="Arial" w:hAnsi="Arial" w:cs="Arial"/>
          <w:lang w:val="en-GB"/>
        </w:rPr>
        <w:t>3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73D92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73D92" w:rsidRPr="00DE327A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</w:p>
    <w:p w:rsidR="00F96993" w:rsidRPr="00DE327A" w:rsidRDefault="003B69BD" w:rsidP="00A52A4C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A52A4C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A52A4C" w:rsidRPr="00DE327A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A52A4C">
        <w:rPr>
          <w:rFonts w:ascii="Arial" w:hAnsi="Arial" w:cs="Arial"/>
          <w:b/>
          <w:color w:val="000000"/>
          <w:sz w:val="22"/>
          <w:szCs w:val="22"/>
          <w:lang w:val="en-GB"/>
        </w:rPr>
        <w:t>ABSENT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A52A4C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Chief Financial Officer</w:t>
      </w:r>
    </w:p>
    <w:p w:rsidR="00E85C64" w:rsidRPr="00DE327A" w:rsidRDefault="00A52A4C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alled the meeting to order at </w:t>
      </w:r>
      <w:r w:rsidR="00A52A4C">
        <w:rPr>
          <w:rStyle w:val="QuickForma01"/>
          <w:rFonts w:ascii="Arial" w:hAnsi="Arial" w:cs="Arial"/>
          <w:lang w:val="en-GB"/>
        </w:rPr>
        <w:t>3:10</w:t>
      </w:r>
      <w:r w:rsidR="00793033" w:rsidRPr="00DE327A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8391"/>
      </w:tblGrid>
      <w:tr w:rsidR="00BC248F" w:rsidRPr="00DE327A" w:rsidTr="00F40ED7">
        <w:tc>
          <w:tcPr>
            <w:tcW w:w="2070" w:type="dxa"/>
          </w:tcPr>
          <w:p w:rsidR="00BC248F" w:rsidRPr="00DE327A" w:rsidRDefault="00BC248F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391" w:type="dxa"/>
          </w:tcPr>
          <w:p w:rsidR="00BC248F" w:rsidRPr="00DE327A" w:rsidRDefault="00BC248F" w:rsidP="00A72DE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54F85" w:rsidRPr="00DE327A" w:rsidTr="00F40ED7">
        <w:tc>
          <w:tcPr>
            <w:tcW w:w="2070" w:type="dxa"/>
          </w:tcPr>
          <w:p w:rsidR="00654F85" w:rsidRPr="00DE327A" w:rsidRDefault="00654F85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CFO</w:t>
            </w:r>
          </w:p>
        </w:tc>
        <w:tc>
          <w:tcPr>
            <w:tcW w:w="8391" w:type="dxa"/>
          </w:tcPr>
          <w:p w:rsidR="00654F85" w:rsidRDefault="00A52A4C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 presented </w:t>
            </w:r>
            <w:r w:rsidR="00990AD4">
              <w:rPr>
                <w:rStyle w:val="QuickForma011"/>
                <w:rFonts w:ascii="Arial" w:hAnsi="Arial" w:cs="Arial"/>
                <w:lang w:val="en-GB"/>
              </w:rPr>
              <w:t>on the following:</w:t>
            </w:r>
          </w:p>
          <w:p w:rsidR="00A52A4C" w:rsidRPr="000E2C32" w:rsidRDefault="00A52A4C" w:rsidP="000E2C32">
            <w:pPr>
              <w:pStyle w:val="ListParagraph"/>
              <w:numPr>
                <w:ilvl w:val="0"/>
                <w:numId w:val="30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0E2C32">
              <w:rPr>
                <w:rStyle w:val="QuickForma011"/>
                <w:rFonts w:ascii="Arial" w:hAnsi="Arial" w:cs="Arial"/>
                <w:lang w:val="en-GB"/>
              </w:rPr>
              <w:t xml:space="preserve">2014 Rates – Kootenay Area Small Community Comparisons on Taxes. </w:t>
            </w:r>
          </w:p>
          <w:p w:rsidR="00060E32" w:rsidRDefault="00990AD4" w:rsidP="00E213E7">
            <w:pPr>
              <w:pStyle w:val="ListParagraph"/>
              <w:numPr>
                <w:ilvl w:val="0"/>
                <w:numId w:val="30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0E2C32">
              <w:rPr>
                <w:rStyle w:val="QuickForma011"/>
                <w:rFonts w:ascii="Arial" w:hAnsi="Arial" w:cs="Arial"/>
                <w:lang w:val="en-GB"/>
              </w:rPr>
              <w:t xml:space="preserve">Village of Slocan Water Budget 2014-2015.  </w:t>
            </w:r>
          </w:p>
          <w:p w:rsidR="00060E32" w:rsidRDefault="000E2C32" w:rsidP="00060E32">
            <w:pPr>
              <w:pStyle w:val="ListParagraph"/>
              <w:numPr>
                <w:ilvl w:val="0"/>
                <w:numId w:val="30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0E2C32">
              <w:rPr>
                <w:rStyle w:val="QuickForma011"/>
                <w:rFonts w:ascii="Arial" w:hAnsi="Arial" w:cs="Arial"/>
                <w:lang w:val="en-GB"/>
              </w:rPr>
              <w:t>Consolidated Annual Surplus Reconciliation 31 Dec 2014</w:t>
            </w:r>
          </w:p>
          <w:p w:rsidR="001E44CF" w:rsidRDefault="001E44CF" w:rsidP="00060E32">
            <w:pPr>
              <w:pStyle w:val="ListParagraph"/>
              <w:numPr>
                <w:ilvl w:val="0"/>
                <w:numId w:val="30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Operating Budget 2014-2015 </w:t>
            </w:r>
          </w:p>
          <w:p w:rsidR="00B447B9" w:rsidRDefault="00B447B9" w:rsidP="00B447B9">
            <w:pPr>
              <w:pStyle w:val="ListParagraph"/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060E32" w:rsidRDefault="00060E32" w:rsidP="00060E32">
            <w:pPr>
              <w:pStyle w:val="PlainText"/>
              <w:rPr>
                <w:rFonts w:ascii="Arial" w:hAnsi="Arial" w:cs="Arial"/>
              </w:rPr>
            </w:pPr>
            <w:r w:rsidRPr="00060E32">
              <w:rPr>
                <w:rFonts w:ascii="Arial" w:hAnsi="Arial" w:cs="Arial"/>
              </w:rPr>
              <w:t>Discussion ensued</w:t>
            </w:r>
            <w:r>
              <w:rPr>
                <w:rFonts w:ascii="Arial" w:hAnsi="Arial" w:cs="Arial"/>
              </w:rPr>
              <w:t xml:space="preserve"> on </w:t>
            </w:r>
            <w:r w:rsidRPr="00060E32">
              <w:rPr>
                <w:rFonts w:ascii="Arial" w:hAnsi="Arial" w:cs="Arial"/>
              </w:rPr>
              <w:t>2015 requirements</w:t>
            </w:r>
            <w:r>
              <w:rPr>
                <w:rFonts w:ascii="Arial" w:hAnsi="Arial" w:cs="Arial"/>
              </w:rPr>
              <w:t xml:space="preserve">, </w:t>
            </w:r>
            <w:r w:rsidRPr="00060E32">
              <w:rPr>
                <w:rFonts w:ascii="Arial" w:hAnsi="Arial" w:cs="Arial"/>
              </w:rPr>
              <w:t>2015 one time funding in</w:t>
            </w:r>
            <w:r>
              <w:rPr>
                <w:rFonts w:ascii="Arial" w:hAnsi="Arial" w:cs="Arial"/>
              </w:rPr>
              <w:t>c</w:t>
            </w:r>
            <w:r w:rsidRPr="00060E32">
              <w:rPr>
                <w:rFonts w:ascii="Arial" w:hAnsi="Arial" w:cs="Arial"/>
              </w:rPr>
              <w:t>reases request for Council to consider</w:t>
            </w:r>
            <w:r>
              <w:rPr>
                <w:rFonts w:ascii="Arial" w:hAnsi="Arial" w:cs="Arial"/>
              </w:rPr>
              <w:t>,</w:t>
            </w:r>
            <w:r w:rsidRPr="00060E32">
              <w:rPr>
                <w:rFonts w:ascii="Arial" w:hAnsi="Arial" w:cs="Arial"/>
              </w:rPr>
              <w:t xml:space="preserve"> </w:t>
            </w:r>
            <w:r w:rsidR="00B447B9">
              <w:rPr>
                <w:rFonts w:ascii="Arial" w:hAnsi="Arial" w:cs="Arial"/>
              </w:rPr>
              <w:t xml:space="preserve">potential </w:t>
            </w:r>
            <w:r w:rsidRPr="00060E32">
              <w:rPr>
                <w:rFonts w:ascii="Arial" w:hAnsi="Arial" w:cs="Arial"/>
              </w:rPr>
              <w:t>tax increase as projected in 5 year financial plan</w:t>
            </w:r>
            <w:r>
              <w:rPr>
                <w:rFonts w:ascii="Arial" w:hAnsi="Arial" w:cs="Arial"/>
              </w:rPr>
              <w:t xml:space="preserve"> and s</w:t>
            </w:r>
            <w:r w:rsidRPr="00060E32">
              <w:rPr>
                <w:rFonts w:ascii="Arial" w:hAnsi="Arial" w:cs="Arial"/>
              </w:rPr>
              <w:t xml:space="preserve">mall community grant </w:t>
            </w:r>
            <w:r>
              <w:rPr>
                <w:rFonts w:ascii="Arial" w:hAnsi="Arial" w:cs="Arial"/>
              </w:rPr>
              <w:t xml:space="preserve">returns to </w:t>
            </w:r>
            <w:r w:rsidRPr="00060E32">
              <w:rPr>
                <w:rFonts w:ascii="Arial" w:hAnsi="Arial" w:cs="Arial"/>
              </w:rPr>
              <w:t>$325,000</w:t>
            </w:r>
            <w:r>
              <w:rPr>
                <w:rFonts w:ascii="Arial" w:hAnsi="Arial" w:cs="Arial"/>
              </w:rPr>
              <w:t xml:space="preserve">.  Next Budget Meeting scheduled for March 31, 2015 from 3 to 5 pm. </w:t>
            </w:r>
          </w:p>
          <w:p w:rsidR="00654F85" w:rsidRPr="00DE327A" w:rsidRDefault="00654F85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C760B1" w:rsidRPr="00DE327A" w:rsidTr="00F40ED7">
        <w:tc>
          <w:tcPr>
            <w:tcW w:w="2070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D6707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FC0D89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8391" w:type="dxa"/>
          </w:tcPr>
          <w:p w:rsidR="00820127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60E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="00F40ED7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060E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 w:rsidR="000B23BC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60E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5:15</w:t>
            </w:r>
            <w:r w:rsidR="00D15A58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06B1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p.m.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bookmarkStart w:id="0" w:name="_GoBack"/>
      <w:bookmarkEnd w:id="0"/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FD349B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</w:p>
    <w:sectPr w:rsidR="00FD349B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04" w:rsidRDefault="00B46104">
      <w:r>
        <w:separator/>
      </w:r>
    </w:p>
  </w:endnote>
  <w:endnote w:type="continuationSeparator" w:id="0">
    <w:p w:rsidR="00B46104" w:rsidRDefault="00B4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CB2CF8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CB2CF8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E32">
      <w:rPr>
        <w:rStyle w:val="PageNumber"/>
        <w:noProof/>
      </w:rPr>
      <w:t>2</w: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04" w:rsidRDefault="00B46104">
      <w:r>
        <w:separator/>
      </w:r>
    </w:p>
  </w:footnote>
  <w:footnote w:type="continuationSeparator" w:id="0">
    <w:p w:rsidR="00B46104" w:rsidRDefault="00B4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Pr="00F96993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1E44CF">
      <w:rPr>
        <w:rFonts w:ascii="Arial" w:hAnsi="Arial" w:cs="Arial"/>
        <w:sz w:val="20"/>
        <w:szCs w:val="20"/>
      </w:rPr>
      <w:t xml:space="preserve">Budget </w:t>
    </w:r>
    <w:r>
      <w:rPr>
        <w:rFonts w:ascii="Arial" w:hAnsi="Arial" w:cs="Arial"/>
        <w:sz w:val="20"/>
        <w:szCs w:val="20"/>
      </w:rPr>
      <w:t>M</w:t>
    </w:r>
    <w:r w:rsidRPr="00F96993">
      <w:rPr>
        <w:rFonts w:ascii="Arial" w:hAnsi="Arial" w:cs="Arial"/>
        <w:sz w:val="20"/>
        <w:szCs w:val="20"/>
      </w:rPr>
      <w:t>eeting</w:t>
    </w:r>
  </w:p>
  <w:p w:rsidR="000F67A8" w:rsidRPr="00C72FAB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March </w:t>
    </w:r>
    <w:r w:rsidR="001E44CF">
      <w:rPr>
        <w:rFonts w:ascii="Arial" w:hAnsi="Arial" w:cs="Arial"/>
        <w:sz w:val="20"/>
        <w:szCs w:val="20"/>
      </w:rPr>
      <w:t>17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71577"/>
    <w:multiLevelType w:val="hybridMultilevel"/>
    <w:tmpl w:val="F0326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2408A7"/>
    <w:multiLevelType w:val="hybridMultilevel"/>
    <w:tmpl w:val="0DC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7"/>
  </w:num>
  <w:num w:numId="14">
    <w:abstractNumId w:val="14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4"/>
  </w:num>
  <w:num w:numId="26">
    <w:abstractNumId w:val="28"/>
  </w:num>
  <w:num w:numId="27">
    <w:abstractNumId w:val="30"/>
  </w:num>
  <w:num w:numId="28">
    <w:abstractNumId w:val="9"/>
  </w:num>
  <w:num w:numId="29">
    <w:abstractNumId w:val="26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229FD"/>
    <w:rsid w:val="00023FE9"/>
    <w:rsid w:val="00027086"/>
    <w:rsid w:val="00030C77"/>
    <w:rsid w:val="0003707C"/>
    <w:rsid w:val="00052C47"/>
    <w:rsid w:val="0005317E"/>
    <w:rsid w:val="00056722"/>
    <w:rsid w:val="00060E32"/>
    <w:rsid w:val="00061CF6"/>
    <w:rsid w:val="000642C3"/>
    <w:rsid w:val="00070918"/>
    <w:rsid w:val="00072027"/>
    <w:rsid w:val="0007368C"/>
    <w:rsid w:val="0007497D"/>
    <w:rsid w:val="0007670F"/>
    <w:rsid w:val="00082AD5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E11EF"/>
    <w:rsid w:val="000E2C32"/>
    <w:rsid w:val="000E4538"/>
    <w:rsid w:val="000F67A8"/>
    <w:rsid w:val="000F7EB6"/>
    <w:rsid w:val="00101161"/>
    <w:rsid w:val="0010475D"/>
    <w:rsid w:val="00142AB9"/>
    <w:rsid w:val="0014364C"/>
    <w:rsid w:val="00144F6B"/>
    <w:rsid w:val="0015289D"/>
    <w:rsid w:val="00155173"/>
    <w:rsid w:val="00155448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7BF"/>
    <w:rsid w:val="001C7BDC"/>
    <w:rsid w:val="001D6DC2"/>
    <w:rsid w:val="001E38D2"/>
    <w:rsid w:val="001E44CF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51E7"/>
    <w:rsid w:val="002331A7"/>
    <w:rsid w:val="002445EC"/>
    <w:rsid w:val="00244A18"/>
    <w:rsid w:val="002464FC"/>
    <w:rsid w:val="0024683A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5462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B33"/>
    <w:rsid w:val="00402292"/>
    <w:rsid w:val="004168DE"/>
    <w:rsid w:val="0042317B"/>
    <w:rsid w:val="004254A8"/>
    <w:rsid w:val="00425B42"/>
    <w:rsid w:val="00427F95"/>
    <w:rsid w:val="0043047B"/>
    <w:rsid w:val="00436074"/>
    <w:rsid w:val="004538CB"/>
    <w:rsid w:val="004547D6"/>
    <w:rsid w:val="00470001"/>
    <w:rsid w:val="00472EB5"/>
    <w:rsid w:val="0047319E"/>
    <w:rsid w:val="004739B6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E01FA"/>
    <w:rsid w:val="004E0D1F"/>
    <w:rsid w:val="004E5877"/>
    <w:rsid w:val="004E5A31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5C56"/>
    <w:rsid w:val="005E77E5"/>
    <w:rsid w:val="005F3F03"/>
    <w:rsid w:val="005F45AA"/>
    <w:rsid w:val="005F481C"/>
    <w:rsid w:val="006001D8"/>
    <w:rsid w:val="00601F07"/>
    <w:rsid w:val="00613DE6"/>
    <w:rsid w:val="0061476F"/>
    <w:rsid w:val="006240DE"/>
    <w:rsid w:val="006310EA"/>
    <w:rsid w:val="00631CC0"/>
    <w:rsid w:val="00631F27"/>
    <w:rsid w:val="006320CD"/>
    <w:rsid w:val="0063517A"/>
    <w:rsid w:val="006358E8"/>
    <w:rsid w:val="0064224D"/>
    <w:rsid w:val="006423D6"/>
    <w:rsid w:val="00643962"/>
    <w:rsid w:val="00651402"/>
    <w:rsid w:val="00653E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942AC"/>
    <w:rsid w:val="006A3650"/>
    <w:rsid w:val="006A429A"/>
    <w:rsid w:val="006C21BF"/>
    <w:rsid w:val="006C5F37"/>
    <w:rsid w:val="006C6DD3"/>
    <w:rsid w:val="006D3993"/>
    <w:rsid w:val="006E36EC"/>
    <w:rsid w:val="006F0D5A"/>
    <w:rsid w:val="006F2EC6"/>
    <w:rsid w:val="006F2F7C"/>
    <w:rsid w:val="006F61FA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56CF"/>
    <w:rsid w:val="00737E99"/>
    <w:rsid w:val="00740508"/>
    <w:rsid w:val="00740D7D"/>
    <w:rsid w:val="00752472"/>
    <w:rsid w:val="00761658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2E7"/>
    <w:rsid w:val="007B163D"/>
    <w:rsid w:val="007C1D21"/>
    <w:rsid w:val="007C74F8"/>
    <w:rsid w:val="007D010F"/>
    <w:rsid w:val="007D0C59"/>
    <w:rsid w:val="007D181B"/>
    <w:rsid w:val="007D3062"/>
    <w:rsid w:val="007D36FD"/>
    <w:rsid w:val="007D4403"/>
    <w:rsid w:val="007E0850"/>
    <w:rsid w:val="007E4A2F"/>
    <w:rsid w:val="007E7580"/>
    <w:rsid w:val="007F300A"/>
    <w:rsid w:val="008063F3"/>
    <w:rsid w:val="00820127"/>
    <w:rsid w:val="008219B4"/>
    <w:rsid w:val="00822C74"/>
    <w:rsid w:val="00826025"/>
    <w:rsid w:val="008339AB"/>
    <w:rsid w:val="00835274"/>
    <w:rsid w:val="008354E4"/>
    <w:rsid w:val="00836CD2"/>
    <w:rsid w:val="00840D13"/>
    <w:rsid w:val="0086032E"/>
    <w:rsid w:val="00860C0F"/>
    <w:rsid w:val="00861696"/>
    <w:rsid w:val="00862F95"/>
    <w:rsid w:val="0086499B"/>
    <w:rsid w:val="0086605C"/>
    <w:rsid w:val="008667D2"/>
    <w:rsid w:val="00866960"/>
    <w:rsid w:val="00866BB2"/>
    <w:rsid w:val="00866D5C"/>
    <w:rsid w:val="00870F37"/>
    <w:rsid w:val="00872942"/>
    <w:rsid w:val="00874DDB"/>
    <w:rsid w:val="00875662"/>
    <w:rsid w:val="0089053B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4E26"/>
    <w:rsid w:val="008C619C"/>
    <w:rsid w:val="008C7B05"/>
    <w:rsid w:val="008D410B"/>
    <w:rsid w:val="008D567E"/>
    <w:rsid w:val="008D7814"/>
    <w:rsid w:val="008F388C"/>
    <w:rsid w:val="008F5247"/>
    <w:rsid w:val="00905271"/>
    <w:rsid w:val="00906F2B"/>
    <w:rsid w:val="00917A26"/>
    <w:rsid w:val="00926D95"/>
    <w:rsid w:val="00931C74"/>
    <w:rsid w:val="00932FE3"/>
    <w:rsid w:val="00934A8B"/>
    <w:rsid w:val="00937416"/>
    <w:rsid w:val="009402CB"/>
    <w:rsid w:val="00941C5E"/>
    <w:rsid w:val="009442D9"/>
    <w:rsid w:val="00944435"/>
    <w:rsid w:val="00944681"/>
    <w:rsid w:val="00951434"/>
    <w:rsid w:val="00953AA4"/>
    <w:rsid w:val="0095463E"/>
    <w:rsid w:val="00954D6B"/>
    <w:rsid w:val="00955611"/>
    <w:rsid w:val="00955685"/>
    <w:rsid w:val="00955F38"/>
    <w:rsid w:val="009650CB"/>
    <w:rsid w:val="009706C0"/>
    <w:rsid w:val="00972E19"/>
    <w:rsid w:val="009749C0"/>
    <w:rsid w:val="009770A0"/>
    <w:rsid w:val="0098336A"/>
    <w:rsid w:val="0098428F"/>
    <w:rsid w:val="00985258"/>
    <w:rsid w:val="00990AD4"/>
    <w:rsid w:val="009915D2"/>
    <w:rsid w:val="009923E9"/>
    <w:rsid w:val="00992CF0"/>
    <w:rsid w:val="009A52DA"/>
    <w:rsid w:val="009B1E20"/>
    <w:rsid w:val="009B32C2"/>
    <w:rsid w:val="009B4938"/>
    <w:rsid w:val="009B72F9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2A4C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80C1E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5842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B04B44"/>
    <w:rsid w:val="00B108FA"/>
    <w:rsid w:val="00B14674"/>
    <w:rsid w:val="00B169F5"/>
    <w:rsid w:val="00B17F05"/>
    <w:rsid w:val="00B342D3"/>
    <w:rsid w:val="00B344D2"/>
    <w:rsid w:val="00B361DF"/>
    <w:rsid w:val="00B3762D"/>
    <w:rsid w:val="00B447B9"/>
    <w:rsid w:val="00B44C39"/>
    <w:rsid w:val="00B46104"/>
    <w:rsid w:val="00B46BC1"/>
    <w:rsid w:val="00B5291C"/>
    <w:rsid w:val="00B5538B"/>
    <w:rsid w:val="00B561A7"/>
    <w:rsid w:val="00B5755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D6D"/>
    <w:rsid w:val="00C05A80"/>
    <w:rsid w:val="00C120AB"/>
    <w:rsid w:val="00C136D2"/>
    <w:rsid w:val="00C14874"/>
    <w:rsid w:val="00C246DD"/>
    <w:rsid w:val="00C40346"/>
    <w:rsid w:val="00C43CFA"/>
    <w:rsid w:val="00C441F9"/>
    <w:rsid w:val="00C446AD"/>
    <w:rsid w:val="00C44E49"/>
    <w:rsid w:val="00C543DB"/>
    <w:rsid w:val="00C704DC"/>
    <w:rsid w:val="00C72FAB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5850"/>
    <w:rsid w:val="00CB058D"/>
    <w:rsid w:val="00CB2CF8"/>
    <w:rsid w:val="00CB3835"/>
    <w:rsid w:val="00CC1154"/>
    <w:rsid w:val="00CC34D3"/>
    <w:rsid w:val="00CC7781"/>
    <w:rsid w:val="00CD1235"/>
    <w:rsid w:val="00CD21E4"/>
    <w:rsid w:val="00CD2897"/>
    <w:rsid w:val="00CE35FA"/>
    <w:rsid w:val="00CE6FC2"/>
    <w:rsid w:val="00CE70F5"/>
    <w:rsid w:val="00CF3D47"/>
    <w:rsid w:val="00D00261"/>
    <w:rsid w:val="00D02BE7"/>
    <w:rsid w:val="00D15A58"/>
    <w:rsid w:val="00D160EC"/>
    <w:rsid w:val="00D16FD3"/>
    <w:rsid w:val="00D1761C"/>
    <w:rsid w:val="00D31F43"/>
    <w:rsid w:val="00D329E2"/>
    <w:rsid w:val="00D379AB"/>
    <w:rsid w:val="00D430E6"/>
    <w:rsid w:val="00D4647C"/>
    <w:rsid w:val="00D515DF"/>
    <w:rsid w:val="00D516BF"/>
    <w:rsid w:val="00D57EC9"/>
    <w:rsid w:val="00D67079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E0C0F"/>
    <w:rsid w:val="00DE163A"/>
    <w:rsid w:val="00DE327A"/>
    <w:rsid w:val="00DE465A"/>
    <w:rsid w:val="00DF262B"/>
    <w:rsid w:val="00DF2E35"/>
    <w:rsid w:val="00DF317B"/>
    <w:rsid w:val="00DF70C8"/>
    <w:rsid w:val="00E0367C"/>
    <w:rsid w:val="00E10AB5"/>
    <w:rsid w:val="00E16263"/>
    <w:rsid w:val="00E213E7"/>
    <w:rsid w:val="00E24C7C"/>
    <w:rsid w:val="00E34987"/>
    <w:rsid w:val="00E35CE0"/>
    <w:rsid w:val="00E363F1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50B1"/>
    <w:rsid w:val="00F40ED7"/>
    <w:rsid w:val="00F4100D"/>
    <w:rsid w:val="00F44893"/>
    <w:rsid w:val="00F5119C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7490"/>
    <w:rsid w:val="00FB128C"/>
    <w:rsid w:val="00FB33A7"/>
    <w:rsid w:val="00FB4CFE"/>
    <w:rsid w:val="00FB4E8A"/>
    <w:rsid w:val="00FB546C"/>
    <w:rsid w:val="00FC0D89"/>
    <w:rsid w:val="00FC149F"/>
    <w:rsid w:val="00FC59EB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060E3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0E32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F7F4-F2E9-40B8-91FB-92E6B3AD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2</cp:revision>
  <cp:lastPrinted>2015-03-10T22:56:00Z</cp:lastPrinted>
  <dcterms:created xsi:type="dcterms:W3CDTF">2015-03-24T17:26:00Z</dcterms:created>
  <dcterms:modified xsi:type="dcterms:W3CDTF">2015-03-24T17:26:00Z</dcterms:modified>
</cp:coreProperties>
</file>