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EE" w:rsidRPr="003B0CB3" w:rsidRDefault="00582A56" w:rsidP="003B0CB3">
      <w:pPr>
        <w:spacing w:after="0"/>
        <w:rPr>
          <w:rFonts w:asciiTheme="majorHAnsi" w:hAnsiTheme="majorHAnsi"/>
          <w:b/>
          <w:sz w:val="32"/>
          <w:u w:val="single"/>
        </w:rPr>
      </w:pPr>
      <w:proofErr w:type="gramStart"/>
      <w:r>
        <w:rPr>
          <w:rFonts w:asciiTheme="majorHAnsi" w:hAnsiTheme="majorHAnsi"/>
          <w:b/>
          <w:sz w:val="28"/>
          <w:u w:val="single"/>
        </w:rPr>
        <w:t>SLOCAN-ONTARIO LUMBER CO.</w:t>
      </w:r>
      <w:r w:rsidR="003B0CB3">
        <w:rPr>
          <w:rFonts w:asciiTheme="majorHAnsi" w:hAnsiTheme="majorHAnsi"/>
          <w:b/>
          <w:sz w:val="28"/>
          <w:u w:val="single"/>
        </w:rPr>
        <w:t xml:space="preserve"> -</w:t>
      </w:r>
      <w:proofErr w:type="gramEnd"/>
    </w:p>
    <w:p w:rsidR="003B0CB3" w:rsidRDefault="00582A56">
      <w:pPr>
        <w:spacing w:after="0"/>
        <w:rPr>
          <w:rFonts w:ascii="Century Gothic" w:hAnsi="Century Gothic" w:cs="Courier New"/>
          <w:sz w:val="24"/>
        </w:rPr>
      </w:pPr>
      <w:r>
        <w:rPr>
          <w:rFonts w:ascii="Century Gothic" w:hAnsi="Century Gothic" w:cs="Courier New"/>
          <w:sz w:val="24"/>
        </w:rPr>
        <w:t xml:space="preserve">The Slocan-Ontario Lumber Co. was said to be built between 1900 and 1903, and was the first sawmill in Slocan. Situated on the west side of Springer Creek on the lake, they made shingles but not much lumber. D. St. Dennis was the accountant and brought his family out from Ontario. They had </w:t>
      </w:r>
      <w:proofErr w:type="spellStart"/>
      <w:r>
        <w:rPr>
          <w:rFonts w:ascii="Century Gothic" w:hAnsi="Century Gothic" w:cs="Courier New"/>
          <w:sz w:val="24"/>
        </w:rPr>
        <w:t>labour</w:t>
      </w:r>
      <w:proofErr w:type="spellEnd"/>
      <w:r>
        <w:rPr>
          <w:rFonts w:ascii="Century Gothic" w:hAnsi="Century Gothic" w:cs="Courier New"/>
          <w:sz w:val="24"/>
        </w:rPr>
        <w:t xml:space="preserve"> troubles and brought in a bunch of men from China to run the mill. They brought them down the lake on a boat that belonged to the company. They men who had been working at the mill went down and met the boat and would not let the men from China land, and for many years after no man from China was allowed in Slocan. </w:t>
      </w:r>
    </w:p>
    <w:p w:rsidR="00582A56" w:rsidRDefault="00582A56">
      <w:pPr>
        <w:spacing w:after="0"/>
        <w:rPr>
          <w:rFonts w:ascii="Century Gothic" w:hAnsi="Century Gothic" w:cs="Courier New"/>
          <w:sz w:val="24"/>
        </w:rPr>
      </w:pPr>
    </w:p>
    <w:p w:rsidR="00582A56" w:rsidRDefault="00582A56">
      <w:pPr>
        <w:spacing w:after="0"/>
        <w:rPr>
          <w:rFonts w:ascii="Century Gothic" w:hAnsi="Century Gothic" w:cs="Courier New"/>
          <w:sz w:val="24"/>
        </w:rPr>
      </w:pPr>
    </w:p>
    <w:p w:rsidR="00582A56" w:rsidRPr="003B0CB3" w:rsidRDefault="00582A56" w:rsidP="00582A56">
      <w:pPr>
        <w:spacing w:after="0"/>
        <w:jc w:val="right"/>
        <w:rPr>
          <w:rFonts w:ascii="Century Gothic" w:hAnsi="Century Gothic" w:cs="Courier New"/>
          <w:sz w:val="24"/>
        </w:rPr>
      </w:pPr>
      <w:r>
        <w:rPr>
          <w:rFonts w:ascii="Century Gothic" w:hAnsi="Century Gothic" w:cs="Courier New"/>
          <w:sz w:val="24"/>
        </w:rPr>
        <w:t>-Ann Barkley</w:t>
      </w:r>
    </w:p>
    <w:sectPr w:rsidR="00582A56" w:rsidRPr="003B0CB3" w:rsidSect="001D6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CB3"/>
    <w:rsid w:val="001D64EE"/>
    <w:rsid w:val="003B0CB3"/>
    <w:rsid w:val="00582A56"/>
    <w:rsid w:val="00F01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mgordon</dc:creator>
  <cp:lastModifiedBy>mgordon</cp:lastModifiedBy>
  <cp:revision>2</cp:revision>
  <dcterms:created xsi:type="dcterms:W3CDTF">2013-03-27T22:15:00Z</dcterms:created>
  <dcterms:modified xsi:type="dcterms:W3CDTF">2013-03-27T22:15:00Z</dcterms:modified>
</cp:coreProperties>
</file>